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65F" w:rsidRDefault="00A8265F" w:rsidP="00A8265F">
      <w:pPr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rFonts w:ascii="Calibri" w:eastAsia="Calibri" w:hAnsi="Calibri" w:cs="Times New Roman"/>
          <w:sz w:val="28"/>
          <w:szCs w:val="28"/>
        </w:rPr>
        <w:t xml:space="preserve">Утверждено </w:t>
      </w:r>
    </w:p>
    <w:p w:rsidR="00A8265F" w:rsidRDefault="00A8265F" w:rsidP="00A8265F">
      <w:pPr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Постановлением Главы                                 </w:t>
      </w:r>
    </w:p>
    <w:p w:rsidR="00A8265F" w:rsidRDefault="00A8265F" w:rsidP="00A8265F">
      <w:pPr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Кудряшовского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сельсовета</w:t>
      </w:r>
    </w:p>
    <w:p w:rsidR="00A8265F" w:rsidRDefault="00A8265F" w:rsidP="00A8265F">
      <w:pPr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Новосибирского района</w:t>
      </w:r>
    </w:p>
    <w:p w:rsidR="00A8265F" w:rsidRDefault="00A8265F" w:rsidP="00A8265F">
      <w:pPr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Новосибирской области</w:t>
      </w:r>
    </w:p>
    <w:p w:rsidR="00A8265F" w:rsidRDefault="00A8265F" w:rsidP="00A8265F">
      <w:pPr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«20»января 2011г. №22</w:t>
      </w:r>
    </w:p>
    <w:p w:rsidR="00A8265F" w:rsidRDefault="00A8265F" w:rsidP="00A8265F">
      <w:pPr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с изменениями на 06.04. 2011г.                                                                                                           </w:t>
      </w:r>
    </w:p>
    <w:p w:rsidR="00A8265F" w:rsidRDefault="00A8265F" w:rsidP="00A8265F">
      <w:pPr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______________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С.А.Карелин</w:t>
      </w:r>
      <w:proofErr w:type="spellEnd"/>
    </w:p>
    <w:p w:rsidR="00A8265F" w:rsidRDefault="00A8265F" w:rsidP="00A8265F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A8265F" w:rsidRDefault="00A8265F" w:rsidP="00A8265F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A8265F" w:rsidRDefault="00A8265F" w:rsidP="00A8265F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A8265F" w:rsidRDefault="00A8265F" w:rsidP="00A8265F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Муниципальная целевая программа </w:t>
      </w:r>
    </w:p>
    <w:p w:rsidR="00A8265F" w:rsidRDefault="00A8265F" w:rsidP="00A8265F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«Энергосбережение в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Кудряшовском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сельсовете на 2011-2013 годы»</w:t>
      </w:r>
    </w:p>
    <w:p w:rsidR="00A8265F" w:rsidRDefault="00A8265F" w:rsidP="00A8265F">
      <w:pPr>
        <w:jc w:val="center"/>
        <w:rPr>
          <w:rFonts w:ascii="Calibri" w:eastAsia="Calibri" w:hAnsi="Calibri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8265F" w:rsidTr="00A826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5F" w:rsidRDefault="00A8265F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5F" w:rsidRDefault="00A8265F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Муниципальная целевая программа </w:t>
            </w:r>
          </w:p>
          <w:p w:rsidR="00A8265F" w:rsidRDefault="00A8265F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«Энергосбережение в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Кудряшовском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сельсовете на 2010-2013 годы»</w:t>
            </w:r>
          </w:p>
          <w:p w:rsidR="00A8265F" w:rsidRDefault="00A8265F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8265F" w:rsidTr="00A826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5F" w:rsidRDefault="00A8265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5F" w:rsidRDefault="00A8265F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Кудряшовского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сельсовета</w:t>
            </w:r>
          </w:p>
        </w:tc>
      </w:tr>
      <w:tr w:rsidR="00A8265F" w:rsidTr="00A826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5F" w:rsidRDefault="00A8265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5F" w:rsidRDefault="00A8265F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Органы местного самоуправления</w:t>
            </w:r>
          </w:p>
        </w:tc>
      </w:tr>
      <w:tr w:rsidR="00A8265F" w:rsidTr="00A826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5F" w:rsidRDefault="00A8265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5F" w:rsidRDefault="00A8265F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Оптимизация расходов на оплату энергетических ресурсов, потребляемых организациями муниципальной бюджетной сферы и в жилищном фонде:</w:t>
            </w:r>
          </w:p>
          <w:p w:rsidR="00A8265F" w:rsidRDefault="00A8265F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Снижение потерь тепловой и электрической энергии</w:t>
            </w:r>
          </w:p>
        </w:tc>
      </w:tr>
      <w:tr w:rsidR="00A8265F" w:rsidTr="00A826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5F" w:rsidRDefault="00A8265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5F" w:rsidRDefault="00A8265F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Оснащение приборами учета энергетических ресурсов объектов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жилищного фонда</w:t>
            </w:r>
          </w:p>
        </w:tc>
      </w:tr>
      <w:tr w:rsidR="00A8265F" w:rsidTr="00A826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5F" w:rsidRDefault="00A8265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Ответственный исполнитель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5F" w:rsidRDefault="00A8265F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Органы местного самоуправления </w:t>
            </w:r>
          </w:p>
        </w:tc>
      </w:tr>
      <w:tr w:rsidR="00A8265F" w:rsidTr="00A826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5F" w:rsidRDefault="00A8265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Исполнители основных мероприятий программ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5F" w:rsidRDefault="00A8265F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МУП ДЕЗ ЖКХ «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КуПриКа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»</w:t>
            </w:r>
          </w:p>
        </w:tc>
      </w:tr>
      <w:tr w:rsidR="00A8265F" w:rsidTr="00A826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5F" w:rsidRDefault="00A8265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5F" w:rsidRDefault="00A8265F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2010 – 2013 годы</w:t>
            </w:r>
          </w:p>
        </w:tc>
      </w:tr>
      <w:tr w:rsidR="00A8265F" w:rsidTr="00A826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5F" w:rsidRDefault="00A8265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Объем и источники финансирования программы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5F" w:rsidRDefault="00A8265F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2011-2013гг. - 1600 тыс. рублей (денежные средства включены в программу «Энергоснабжение и повышение энергетической эффективности организаций коммунального комплекса»</w:t>
            </w:r>
            <w:proofErr w:type="gramEnd"/>
          </w:p>
        </w:tc>
      </w:tr>
      <w:tr w:rsidR="00A8265F" w:rsidTr="00A8265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5F" w:rsidRDefault="00A8265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65F" w:rsidRDefault="00A8265F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В результате выполнения мероприятий программы ожидается снижение на 15% расходов бюджета сельсовета потребленную электрическую энергию, тепловую энергию, холодную воду организациями муниципальной бюджетной сферы;</w:t>
            </w:r>
          </w:p>
          <w:p w:rsidR="00A8265F" w:rsidRDefault="00A8265F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Оптимизация расходов на оплату энергетических ресурсов, потребленных в жилищном фонде.</w:t>
            </w:r>
          </w:p>
        </w:tc>
      </w:tr>
    </w:tbl>
    <w:p w:rsidR="00A8265F" w:rsidRDefault="00A8265F" w:rsidP="00A8265F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A8265F" w:rsidRDefault="00A8265F" w:rsidP="00A8265F">
      <w:pPr>
        <w:numPr>
          <w:ilvl w:val="0"/>
          <w:numId w:val="1"/>
        </w:num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Общие положения</w:t>
      </w:r>
    </w:p>
    <w:p w:rsidR="00A8265F" w:rsidRDefault="00A8265F" w:rsidP="00A8265F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A8265F" w:rsidRDefault="00A8265F" w:rsidP="00A8265F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</w:t>
      </w:r>
      <w:proofErr w:type="gramStart"/>
      <w:r>
        <w:rPr>
          <w:rFonts w:ascii="Calibri" w:eastAsia="Calibri" w:hAnsi="Calibri" w:cs="Times New Roman"/>
          <w:sz w:val="28"/>
          <w:szCs w:val="28"/>
        </w:rPr>
        <w:t xml:space="preserve">Реализация политики энергосбережения на территории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Кудряшовского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сельсовета, основанной на принципах приоритета эффективного использования энергетических ресурсов сочетания интересов потребителей и производителей энергетических ресурсов и контроля за их использованием, обусловлена необходимостью экономии топливо-энергетических ресурсов и сокращения затрат средств бюджета сельсовета.</w:t>
      </w:r>
      <w:proofErr w:type="gramEnd"/>
    </w:p>
    <w:p w:rsidR="00A8265F" w:rsidRDefault="00A8265F" w:rsidP="00A8265F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 xml:space="preserve">               Теплоснабжение является важнейшим направлением реализации мероприятий по экономии энергоресурсов. В настоящее время более половины вырабатываемой тепловой энергии направлено на теплоснабжение жилищного фонда, энергосбережение в системе теплоснабжения является основной задачей.</w:t>
      </w:r>
    </w:p>
    <w:p w:rsidR="00A8265F" w:rsidRDefault="00A8265F" w:rsidP="00A8265F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Существующая система транспортирования тепловой энергии сопровождается значительными потерями, в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связи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с чем является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высокозатратной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и дорогостоящей для потребителей.</w:t>
      </w:r>
    </w:p>
    <w:p w:rsidR="00A8265F" w:rsidRDefault="00A8265F" w:rsidP="00A8265F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Для повышения надежности теплоснабжения сельсовета, снижения затрат на транспорт тепла, увеличения полезного отпуска тепловой энергии необходимы:</w:t>
      </w:r>
    </w:p>
    <w:p w:rsidR="00A8265F" w:rsidRDefault="00A8265F" w:rsidP="00A8265F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- реконструкция существующих котельных и строительство новых тепловых сетей с применением современных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энергоэффективных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технологий;</w:t>
      </w:r>
    </w:p>
    <w:p w:rsidR="00A8265F" w:rsidRDefault="00A8265F" w:rsidP="00A8265F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- оснащением максимально возможного количества жилищного фонда и организаций муниципальной бюджетной сферы приборами учета энергетических ресурсов,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контроль за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их использованием.</w:t>
      </w:r>
    </w:p>
    <w:p w:rsidR="00A8265F" w:rsidRDefault="00A8265F" w:rsidP="00A8265F">
      <w:pPr>
        <w:jc w:val="both"/>
        <w:rPr>
          <w:rFonts w:ascii="Calibri" w:eastAsia="Calibri" w:hAnsi="Calibri" w:cs="Times New Roman"/>
          <w:sz w:val="28"/>
          <w:szCs w:val="28"/>
        </w:rPr>
      </w:pPr>
      <w:proofErr w:type="gramStart"/>
      <w:r>
        <w:rPr>
          <w:rFonts w:ascii="Calibri" w:eastAsia="Calibri" w:hAnsi="Calibri" w:cs="Times New Roman"/>
          <w:sz w:val="28"/>
          <w:szCs w:val="28"/>
        </w:rPr>
        <w:t>-проведение мероприятий по энергосбережению и повышению энергетической эффективности в соответствии с п.2,2 приложения № 2 к Постановлению Правительства РФ от 31.12.2009г. № 1225 с учетом  осуществления финансирования в рамках реализации муниципальных адресных программ по энергосбережению в соответствии с Федеральным Законом от 21.07.2007г. №185 –ФЗ «О фонде содействия реформированию жилищно-коммунального хозяйства» (редакция от 06.04. 2011г.)</w:t>
      </w:r>
      <w:proofErr w:type="gramEnd"/>
    </w:p>
    <w:p w:rsidR="00A8265F" w:rsidRDefault="00A8265F" w:rsidP="00A8265F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Значительные расходы несет бюджет сельсовета на обеспечение функционирования систем водоснабжения и водоотведения населенных </w:t>
      </w:r>
      <w:proofErr w:type="gramStart"/>
      <w:r>
        <w:rPr>
          <w:rFonts w:ascii="Calibri" w:eastAsia="Calibri" w:hAnsi="Calibri" w:cs="Times New Roman"/>
          <w:sz w:val="28"/>
          <w:szCs w:val="28"/>
        </w:rPr>
        <w:t>пунктов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находящихся на территории сельсовета. Указанные сферы муниципального хозяйства потребляют большое количество электроэнергии, сократить которое необходимо путем реконструкции и модернизации несовершенного и изношенного энергетического оборудования.</w:t>
      </w:r>
    </w:p>
    <w:p w:rsidR="00A8265F" w:rsidRDefault="00A8265F" w:rsidP="00A8265F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A8265F" w:rsidRDefault="00A8265F" w:rsidP="00A8265F">
      <w:pPr>
        <w:numPr>
          <w:ilvl w:val="0"/>
          <w:numId w:val="1"/>
        </w:num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Цели и задачи программы</w:t>
      </w:r>
    </w:p>
    <w:p w:rsidR="00A8265F" w:rsidRDefault="00A8265F" w:rsidP="00A8265F">
      <w:pPr>
        <w:ind w:left="360"/>
        <w:jc w:val="center"/>
        <w:rPr>
          <w:rFonts w:ascii="Calibri" w:eastAsia="Calibri" w:hAnsi="Calibri" w:cs="Times New Roman"/>
          <w:sz w:val="28"/>
          <w:szCs w:val="28"/>
        </w:rPr>
      </w:pPr>
    </w:p>
    <w:p w:rsidR="00A8265F" w:rsidRDefault="00A8265F" w:rsidP="00A8265F">
      <w:pPr>
        <w:ind w:left="36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 xml:space="preserve">             Основной целью программы является оптимизация расходов на оплату энергетических ресурсов, потребляемых муниципальными бюджетными организациями и в жилищном фонде, снижение потерь тепловой и электрической энергии.</w:t>
      </w:r>
    </w:p>
    <w:p w:rsidR="00A8265F" w:rsidRDefault="00A8265F" w:rsidP="00A8265F">
      <w:pPr>
        <w:ind w:left="36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</w:t>
      </w:r>
      <w:proofErr w:type="gramStart"/>
      <w:r>
        <w:rPr>
          <w:rFonts w:ascii="Calibri" w:eastAsia="Calibri" w:hAnsi="Calibri" w:cs="Times New Roman"/>
          <w:sz w:val="28"/>
          <w:szCs w:val="28"/>
        </w:rPr>
        <w:t xml:space="preserve">Поставленные цели могут быть достигнуты при выполнении следующих задач – оснащение приборами учета энергетических ресурсов организаций муниципальной бюджетной сферы, оснащение приборами учета энергетических ресурсов объектов муниципальной собственности и жилищного фонда, применение новых современных технологий в процессе эксплуатации инженерных коммуникаций, реконструкция и модернизация энергетического оборудования на объектах муниципального хозяйства. </w:t>
      </w:r>
      <w:proofErr w:type="gramEnd"/>
    </w:p>
    <w:p w:rsidR="00A8265F" w:rsidRDefault="00A8265F" w:rsidP="00A8265F">
      <w:pPr>
        <w:ind w:left="360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Реализация программы позволит повысить надежность работы энергетического комплекса сельсовета и обеспечить бесперебойное и качественное снабжение населения тепловой энергией и холодной водой.</w:t>
      </w:r>
    </w:p>
    <w:p w:rsidR="00A8265F" w:rsidRDefault="00A8265F" w:rsidP="00A8265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8265F" w:rsidRDefault="00A8265F" w:rsidP="00A8265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8265F" w:rsidRDefault="00A8265F" w:rsidP="00A8265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8265F" w:rsidRDefault="00A8265F" w:rsidP="00A8265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8265F" w:rsidRDefault="00A8265F" w:rsidP="00A8265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8265F" w:rsidRDefault="00A8265F" w:rsidP="00A8265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8265F" w:rsidRDefault="00A8265F" w:rsidP="00A8265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8265F" w:rsidRDefault="00A8265F" w:rsidP="00A8265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8265F" w:rsidRDefault="00A8265F" w:rsidP="00A8265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8265F" w:rsidRDefault="00A8265F" w:rsidP="00A8265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8265F" w:rsidRDefault="00A8265F" w:rsidP="00A8265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8265F" w:rsidRDefault="00A8265F" w:rsidP="00A8265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8265F" w:rsidRDefault="00A8265F" w:rsidP="00A8265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8265F" w:rsidRDefault="00A8265F" w:rsidP="00A8265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8265F" w:rsidRDefault="00A8265F" w:rsidP="00A8265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8265F" w:rsidRDefault="00A8265F" w:rsidP="00A8265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8265F" w:rsidRDefault="00A8265F" w:rsidP="00A8265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8265F" w:rsidRDefault="00A8265F" w:rsidP="00A8265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8265F" w:rsidRDefault="00A8265F" w:rsidP="00A8265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8265F" w:rsidRDefault="00A8265F" w:rsidP="00A8265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8265F" w:rsidRDefault="00A8265F" w:rsidP="00A8265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8265F" w:rsidRDefault="00A8265F" w:rsidP="00A8265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8265F" w:rsidRDefault="00A8265F" w:rsidP="00A8265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8265F" w:rsidRDefault="00A8265F" w:rsidP="00A8265F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265F" w:rsidRDefault="00A8265F" w:rsidP="00A8265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8265F" w:rsidRDefault="00A8265F" w:rsidP="00A8265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АДМИНИСТРАЦИЯ КУДРЯШОВСКОГО СЕЛЬСОВЕТА</w:t>
      </w:r>
    </w:p>
    <w:p w:rsidR="00A8265F" w:rsidRDefault="00A8265F" w:rsidP="00A8265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</w:p>
    <w:p w:rsidR="00A8265F" w:rsidRDefault="00A8265F" w:rsidP="00A8265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8265F" w:rsidRDefault="00A8265F" w:rsidP="00A8265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8265F" w:rsidRDefault="00A8265F" w:rsidP="00A8265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д.п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удряшовский</w:t>
      </w:r>
      <w:proofErr w:type="spellEnd"/>
    </w:p>
    <w:p w:rsidR="00A8265F" w:rsidRDefault="00A8265F" w:rsidP="00A8265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8265F" w:rsidRDefault="00A8265F" w:rsidP="00A8265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06.04. 2011г.                                                                  N 81</w:t>
      </w:r>
    </w:p>
    <w:p w:rsidR="00A8265F" w:rsidRDefault="00A8265F" w:rsidP="00A8265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8265F" w:rsidRDefault="00A8265F" w:rsidP="00A8265F">
      <w:pPr>
        <w:rPr>
          <w:rFonts w:ascii="Times New Roman" w:hAnsi="Times New Roman" w:cs="Times New Roman"/>
          <w:sz w:val="28"/>
          <w:szCs w:val="28"/>
        </w:rPr>
      </w:pPr>
    </w:p>
    <w:p w:rsidR="00A8265F" w:rsidRDefault="00A8265F" w:rsidP="00A8265F">
      <w:pPr>
        <w:rPr>
          <w:rFonts w:ascii="Times New Roman" w:hAnsi="Times New Roman" w:cs="Times New Roman"/>
          <w:sz w:val="28"/>
          <w:szCs w:val="28"/>
        </w:rPr>
      </w:pPr>
    </w:p>
    <w:p w:rsidR="00A8265F" w:rsidRDefault="00A8265F" w:rsidP="00A82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муниципальную целевую программу</w:t>
      </w:r>
    </w:p>
    <w:p w:rsidR="00A8265F" w:rsidRDefault="00A8265F" w:rsidP="00A82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«Энергоснабжение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Кудряшовском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на 2011-2013 года»</w:t>
      </w:r>
    </w:p>
    <w:p w:rsidR="00A8265F" w:rsidRDefault="00A8265F" w:rsidP="00A8265F">
      <w:pPr>
        <w:rPr>
          <w:rFonts w:ascii="Times New Roman" w:hAnsi="Times New Roman" w:cs="Times New Roman"/>
          <w:sz w:val="28"/>
          <w:szCs w:val="28"/>
        </w:rPr>
      </w:pPr>
    </w:p>
    <w:p w:rsidR="00A8265F" w:rsidRDefault="00A8265F" w:rsidP="00A82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</w:t>
      </w:r>
      <w:r>
        <w:rPr>
          <w:rFonts w:ascii="Times New Roman" w:eastAsia="Calibri" w:hAnsi="Times New Roman" w:cs="Times New Roman"/>
          <w:sz w:val="28"/>
          <w:szCs w:val="28"/>
        </w:rPr>
        <w:t>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23.11.2009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Правительства от 31.12.2009 № 1225 «О требованиях к муниципальным и региональным программам энергосбережения и повышения энергетической эффективности»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8265F" w:rsidRDefault="00A8265F" w:rsidP="00A82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265F" w:rsidRDefault="00A8265F" w:rsidP="00A82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8265F" w:rsidRDefault="00A8265F" w:rsidP="00A82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265F" w:rsidRDefault="00A8265F" w:rsidP="00A826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 текст муниципальной целевой программы «Энергоснабжение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Кудряшовском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на 2011-2013 годы» в части перечня мероприятий по энергосбережению и энергетической эффективности, внести изменения в соответствии с приложением № 2 к Постановлению Правительства РФ от 31.12.2009г. № 1225</w:t>
      </w:r>
      <w:r>
        <w:rPr>
          <w:rFonts w:ascii="Times New Roman" w:eastAsia="Calibri" w:hAnsi="Times New Roman" w:cs="Times New Roman"/>
          <w:sz w:val="28"/>
          <w:szCs w:val="28"/>
        </w:rPr>
        <w:t>«О требованиях к муниципальным и региональным программам энергосбережения и повышения энергетической эффективности».</w:t>
      </w:r>
    </w:p>
    <w:p w:rsidR="00A8265F" w:rsidRDefault="00A8265F" w:rsidP="00A826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8265F" w:rsidRDefault="00A8265F" w:rsidP="00A826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265F" w:rsidRDefault="00A8265F" w:rsidP="00A826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265F" w:rsidRDefault="00A8265F" w:rsidP="00A826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265F" w:rsidRDefault="00A8265F" w:rsidP="00A826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Кудряшовского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С.А.Карелин</w:t>
      </w:r>
      <w:proofErr w:type="spellEnd"/>
    </w:p>
    <w:p w:rsidR="00A8265F" w:rsidRDefault="00A8265F" w:rsidP="00A826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265F" w:rsidRDefault="00A8265F" w:rsidP="00A826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265F" w:rsidRDefault="00A8265F" w:rsidP="00A826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265F" w:rsidRDefault="00A8265F" w:rsidP="00A826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265F" w:rsidRDefault="00A8265F" w:rsidP="00A8265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Исп</w:t>
      </w:r>
      <w:proofErr w:type="gramStart"/>
      <w:r>
        <w:rPr>
          <w:rFonts w:ascii="Times New Roman" w:eastAsia="Calibri" w:hAnsi="Times New Roman" w:cs="Times New Roman"/>
        </w:rPr>
        <w:t>.Н</w:t>
      </w:r>
      <w:proofErr w:type="gramEnd"/>
      <w:r>
        <w:rPr>
          <w:rFonts w:ascii="Times New Roman" w:eastAsia="Calibri" w:hAnsi="Times New Roman" w:cs="Times New Roman"/>
        </w:rPr>
        <w:t>икитченко</w:t>
      </w:r>
      <w:proofErr w:type="spellEnd"/>
      <w:r>
        <w:rPr>
          <w:rFonts w:ascii="Times New Roman" w:eastAsia="Calibri" w:hAnsi="Times New Roman" w:cs="Times New Roman"/>
        </w:rPr>
        <w:t xml:space="preserve"> Л.В.2930-390</w:t>
      </w:r>
    </w:p>
    <w:p w:rsidR="00D948D6" w:rsidRDefault="00D948D6"/>
    <w:sectPr w:rsidR="00D9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465F7"/>
    <w:multiLevelType w:val="hybridMultilevel"/>
    <w:tmpl w:val="DD604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5F"/>
    <w:rsid w:val="00A8265F"/>
    <w:rsid w:val="00D9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826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826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986</Words>
  <Characters>5622</Characters>
  <Application>Microsoft Office Word</Application>
  <DocSecurity>0</DocSecurity>
  <Lines>46</Lines>
  <Paragraphs>13</Paragraphs>
  <ScaleCrop>false</ScaleCrop>
  <Company/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2013-10-03T01:43:00Z</dcterms:created>
  <dcterms:modified xsi:type="dcterms:W3CDTF">2013-10-03T01:43:00Z</dcterms:modified>
</cp:coreProperties>
</file>