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F3" w:rsidRPr="00E7080C" w:rsidRDefault="00416EF3" w:rsidP="00416EF3">
      <w:pPr>
        <w:pStyle w:val="a3"/>
        <w:rPr>
          <w:sz w:val="28"/>
          <w:szCs w:val="28"/>
        </w:rPr>
      </w:pPr>
      <w:bookmarkStart w:id="0" w:name="_GoBack"/>
      <w:r w:rsidRPr="00E7080C">
        <w:rPr>
          <w:rStyle w:val="a4"/>
          <w:sz w:val="28"/>
          <w:szCs w:val="28"/>
        </w:rPr>
        <w:t>Факторы риска развития туберкулёза</w:t>
      </w:r>
    </w:p>
    <w:bookmarkEnd w:id="0"/>
    <w:p w:rsidR="00001DDF" w:rsidRDefault="00416EF3" w:rsidP="00416EF3">
      <w:pPr>
        <w:pStyle w:val="a3"/>
        <w:rPr>
          <w:i/>
          <w:sz w:val="28"/>
          <w:szCs w:val="28"/>
        </w:rPr>
      </w:pPr>
      <w:r w:rsidRPr="00C74235">
        <w:rPr>
          <w:i/>
          <w:sz w:val="28"/>
          <w:szCs w:val="28"/>
        </w:rPr>
        <w:t xml:space="preserve">Туберкулёз – инфекционное заболевание бактериального происхождения, которое остаётся одной из серьёзных угроз для здоровья населения. </w:t>
      </w:r>
    </w:p>
    <w:p w:rsidR="00416EF3" w:rsidRPr="00E7080C" w:rsidRDefault="00416EF3" w:rsidP="00416EF3">
      <w:pPr>
        <w:pStyle w:val="a3"/>
        <w:rPr>
          <w:sz w:val="28"/>
          <w:szCs w:val="28"/>
        </w:rPr>
      </w:pPr>
      <w:r w:rsidRPr="00E7080C">
        <w:rPr>
          <w:sz w:val="28"/>
          <w:szCs w:val="28"/>
        </w:rPr>
        <w:t>Туберкулёз – это не только медицинская, но и социальная проблема. Его развитие во многом зависит от уровня жизни, питания, санитарных условий и общего состояния здоровья человека.</w:t>
      </w:r>
    </w:p>
    <w:p w:rsidR="00416EF3" w:rsidRPr="00E7080C" w:rsidRDefault="00416EF3" w:rsidP="00416EF3">
      <w:pPr>
        <w:pStyle w:val="a3"/>
        <w:rPr>
          <w:sz w:val="28"/>
          <w:szCs w:val="28"/>
        </w:rPr>
      </w:pPr>
      <w:r w:rsidRPr="00E7080C">
        <w:rPr>
          <w:sz w:val="28"/>
          <w:szCs w:val="28"/>
        </w:rPr>
        <w:t>Фтизиатры отмечают, что наиболее уязвимы перед заболеванием люди с ослабленным иммунитетом. Это могут быть как пожилые, так и молодые люди, а также дети. В зоне повышенного риска находятся те, кто проживает в условиях низкого уровня санитарии, имеет хронические заболевания дыхательной системы, злоупотребляет алкоголем, курением или страдает эндокринными нарушениями</w:t>
      </w:r>
      <w:r w:rsidR="00127A70">
        <w:rPr>
          <w:sz w:val="28"/>
          <w:szCs w:val="28"/>
        </w:rPr>
        <w:t>,</w:t>
      </w:r>
      <w:r w:rsidR="00127A70" w:rsidRPr="00127A70">
        <w:rPr>
          <w:sz w:val="28"/>
          <w:szCs w:val="28"/>
        </w:rPr>
        <w:t xml:space="preserve"> </w:t>
      </w:r>
      <w:proofErr w:type="gramStart"/>
      <w:r w:rsidR="00127A70">
        <w:rPr>
          <w:sz w:val="28"/>
          <w:szCs w:val="28"/>
        </w:rPr>
        <w:t>лица</w:t>
      </w:r>
      <w:proofErr w:type="gramEnd"/>
      <w:r w:rsidR="00127A70">
        <w:rPr>
          <w:sz w:val="28"/>
          <w:szCs w:val="28"/>
        </w:rPr>
        <w:t xml:space="preserve"> живущие с ВИЧ-инфекцией,</w:t>
      </w:r>
      <w:r w:rsidRPr="00E7080C">
        <w:rPr>
          <w:sz w:val="28"/>
          <w:szCs w:val="28"/>
        </w:rPr>
        <w:t xml:space="preserve"> Врачи также обращают внимание на важность эмоционального состояния: стресс, депрессия и низкая стрессоустойчивость значительно ослабляют защитные силы организма.</w:t>
      </w:r>
    </w:p>
    <w:p w:rsidR="00416EF3" w:rsidRPr="00E7080C" w:rsidRDefault="00416EF3" w:rsidP="00416EF3">
      <w:pPr>
        <w:pStyle w:val="a3"/>
        <w:rPr>
          <w:sz w:val="28"/>
          <w:szCs w:val="28"/>
        </w:rPr>
      </w:pPr>
      <w:r w:rsidRPr="00E7080C">
        <w:rPr>
          <w:sz w:val="28"/>
          <w:szCs w:val="28"/>
        </w:rPr>
        <w:t xml:space="preserve">Главный путь передачи туберкулёза – воздушно-капельный. Бактерии передаются от больного человека при кашле, чихании и даже разговоре. Вдыхая их, человек подвергает себя риску заражения. Кроме этого, существуют менее распространённые пути инфицирования, такие как контактный – через использование общих предметов быта, и </w:t>
      </w:r>
      <w:proofErr w:type="spellStart"/>
      <w:r w:rsidRPr="00E7080C">
        <w:rPr>
          <w:sz w:val="28"/>
          <w:szCs w:val="28"/>
        </w:rPr>
        <w:t>трансплацентарный</w:t>
      </w:r>
      <w:proofErr w:type="spellEnd"/>
      <w:r w:rsidRPr="00E7080C">
        <w:rPr>
          <w:sz w:val="28"/>
          <w:szCs w:val="28"/>
        </w:rPr>
        <w:t xml:space="preserve"> – от матери ребёнку во время беременности.</w:t>
      </w:r>
    </w:p>
    <w:p w:rsidR="00416EF3" w:rsidRPr="00E7080C" w:rsidRDefault="00416EF3" w:rsidP="00416EF3">
      <w:pPr>
        <w:pStyle w:val="a3"/>
        <w:rPr>
          <w:sz w:val="28"/>
          <w:szCs w:val="28"/>
        </w:rPr>
      </w:pPr>
      <w:r w:rsidRPr="00E7080C">
        <w:rPr>
          <w:sz w:val="28"/>
          <w:szCs w:val="28"/>
        </w:rPr>
        <w:t>Одной из серьёзных проблем туберкулёза является его длительное скрытое течение. На ранних стадиях человек может не замечать симптомов, но при этом уже быть источником инфекции для окружающих</w:t>
      </w:r>
      <w:r w:rsidR="00127A70">
        <w:rPr>
          <w:sz w:val="28"/>
          <w:szCs w:val="28"/>
        </w:rPr>
        <w:t xml:space="preserve">, так как имеющиеся изменения в легких уже </w:t>
      </w:r>
      <w:proofErr w:type="gramStart"/>
      <w:r w:rsidR="00127A70">
        <w:rPr>
          <w:sz w:val="28"/>
          <w:szCs w:val="28"/>
        </w:rPr>
        <w:t>есть</w:t>
      </w:r>
      <w:proofErr w:type="gramEnd"/>
      <w:r w:rsidR="00127A70">
        <w:rPr>
          <w:sz w:val="28"/>
          <w:szCs w:val="28"/>
        </w:rPr>
        <w:t xml:space="preserve"> и они видны при рентгенологическом исследовании.</w:t>
      </w:r>
      <w:r w:rsidRPr="00E7080C">
        <w:rPr>
          <w:sz w:val="28"/>
          <w:szCs w:val="28"/>
        </w:rPr>
        <w:t xml:space="preserve"> Именно поэтому так важно регулярно проходить флюорографию.</w:t>
      </w:r>
    </w:p>
    <w:p w:rsidR="00416EF3" w:rsidRPr="00E7080C" w:rsidRDefault="00416EF3" w:rsidP="00416EF3">
      <w:pPr>
        <w:pStyle w:val="a3"/>
        <w:rPr>
          <w:sz w:val="28"/>
          <w:szCs w:val="28"/>
        </w:rPr>
      </w:pPr>
      <w:r w:rsidRPr="00E7080C">
        <w:rPr>
          <w:sz w:val="28"/>
          <w:szCs w:val="28"/>
        </w:rPr>
        <w:t>Иммунитет играет ключевую роль в защите от инфекции. Если иммунная система работает хорошо, организм способен подавить бактерию и не дать ей развиваться</w:t>
      </w:r>
      <w:r>
        <w:rPr>
          <w:sz w:val="28"/>
          <w:szCs w:val="28"/>
        </w:rPr>
        <w:t>.</w:t>
      </w:r>
      <w:r w:rsidRPr="00E7080C">
        <w:rPr>
          <w:sz w:val="28"/>
          <w:szCs w:val="28"/>
        </w:rPr>
        <w:t xml:space="preserve"> Однако существует множество факторов, которые ослабляют защитные силы: дефицит витаминов, несбалансированное питание, хронические заболевания, курение, алкоголь, неблагоприятные социальные условия и стресс. Наиболее уязвимы люди с низким уровнем дохода, ведь именно они чаще сталкиваются с недостатком питательных веществ, плохими условиями жизни и ограниченным доступом к медицинской помощи</w:t>
      </w:r>
      <w:r w:rsidR="00127A70">
        <w:rPr>
          <w:sz w:val="28"/>
          <w:szCs w:val="28"/>
        </w:rPr>
        <w:t xml:space="preserve">. </w:t>
      </w:r>
      <w:r w:rsidRPr="00E7080C">
        <w:rPr>
          <w:sz w:val="28"/>
          <w:szCs w:val="28"/>
        </w:rPr>
        <w:t>Регулярное прохождение флюорографии, здоровый образ жизни и внимание к иммунитету – главные меры, которые помогут защититься от инфекции.</w:t>
      </w:r>
    </w:p>
    <w:p w:rsidR="00127A70" w:rsidRDefault="00416EF3" w:rsidP="00416EF3">
      <w:pPr>
        <w:pStyle w:val="a3"/>
        <w:rPr>
          <w:sz w:val="28"/>
          <w:szCs w:val="28"/>
        </w:rPr>
      </w:pPr>
      <w:r w:rsidRPr="00E7080C">
        <w:rPr>
          <w:sz w:val="28"/>
          <w:szCs w:val="28"/>
        </w:rPr>
        <w:lastRenderedPageBreak/>
        <w:t xml:space="preserve">Туберкулёз остаётся серьёзной угрозой, однако своевременная диагностика и профилактика могут значительно снизить риск заболевания. </w:t>
      </w:r>
    </w:p>
    <w:p w:rsidR="00416EF3" w:rsidRDefault="00416EF3" w:rsidP="00416EF3">
      <w:pPr>
        <w:pStyle w:val="a3"/>
        <w:rPr>
          <w:sz w:val="28"/>
          <w:szCs w:val="28"/>
        </w:rPr>
      </w:pPr>
      <w:r w:rsidRPr="00E7080C">
        <w:rPr>
          <w:sz w:val="28"/>
          <w:szCs w:val="28"/>
        </w:rPr>
        <w:t xml:space="preserve">Важно следить за состоянием своего здоровья, правильно питаться, избегать вредных привычек и регулярно проходить медицинские обследования. </w:t>
      </w:r>
    </w:p>
    <w:p w:rsidR="00416EF3" w:rsidRPr="00E7080C" w:rsidRDefault="00416EF3" w:rsidP="00416EF3">
      <w:pPr>
        <w:rPr>
          <w:rFonts w:ascii="Times New Roman" w:hAnsi="Times New Roman" w:cs="Times New Roman"/>
          <w:sz w:val="28"/>
          <w:szCs w:val="28"/>
        </w:rPr>
      </w:pPr>
    </w:p>
    <w:p w:rsidR="00416EF3" w:rsidRDefault="00416EF3" w:rsidP="00416EF3">
      <w:pPr>
        <w:rPr>
          <w:rFonts w:ascii="Times New Roman" w:hAnsi="Times New Roman" w:cs="Times New Roman"/>
          <w:sz w:val="28"/>
          <w:szCs w:val="28"/>
        </w:rPr>
      </w:pPr>
    </w:p>
    <w:p w:rsidR="00802BBA" w:rsidRDefault="00802BBA"/>
    <w:sectPr w:rsidR="0080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22"/>
    <w:rsid w:val="00001DDF"/>
    <w:rsid w:val="0011729C"/>
    <w:rsid w:val="00127A70"/>
    <w:rsid w:val="00416EF3"/>
    <w:rsid w:val="00802BBA"/>
    <w:rsid w:val="00956F22"/>
    <w:rsid w:val="00AB17B2"/>
    <w:rsid w:val="00C7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59A0"/>
  <w15:chartTrackingRefBased/>
  <w15:docId w15:val="{F6E6C9DA-D6AA-4885-8CBF-9AB3298C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E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396</Words>
  <Characters>2202</Characters>
  <Application>Microsoft Office Word</Application>
  <DocSecurity>0</DocSecurity>
  <Lines>61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cp:lastPrinted>2025-03-05T03:50:00Z</cp:lastPrinted>
  <dcterms:created xsi:type="dcterms:W3CDTF">2025-03-04T13:12:00Z</dcterms:created>
  <dcterms:modified xsi:type="dcterms:W3CDTF">2025-04-21T08:10:00Z</dcterms:modified>
</cp:coreProperties>
</file>