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ECB" w:rsidRDefault="000D2ECB" w:rsidP="000D2ECB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АДМИНИСТРАЦИЯ КУДРЯШОВСКОГО СЕЛЬСОВЕТА</w:t>
      </w:r>
    </w:p>
    <w:p w:rsidR="000D2ECB" w:rsidRDefault="000D2ECB" w:rsidP="000D2ECB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НОВОСИБИРСКОГО РАЙОНА НОВОСИБИРСКОЙ ОБЛАСТИ</w:t>
      </w:r>
    </w:p>
    <w:p w:rsidR="000D2ECB" w:rsidRDefault="000D2ECB" w:rsidP="000D2ECB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ПОСТАНОВЛЕНИЕ</w:t>
      </w:r>
    </w:p>
    <w:p w:rsidR="000D2ECB" w:rsidRDefault="000D2ECB" w:rsidP="000D2ECB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д.п. </w:t>
      </w:r>
      <w:proofErr w:type="spellStart"/>
      <w:r>
        <w:rPr>
          <w:color w:val="000000"/>
          <w:sz w:val="28"/>
          <w:szCs w:val="28"/>
        </w:rPr>
        <w:t>Кудряшовский</w:t>
      </w:r>
      <w:proofErr w:type="spellEnd"/>
    </w:p>
    <w:p w:rsidR="000D2ECB" w:rsidRDefault="00766FE4" w:rsidP="000D2ECB">
      <w:pPr>
        <w:spacing w:after="200" w:line="276" w:lineRule="auto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17</w:t>
      </w:r>
      <w:r w:rsidR="00B93D8E">
        <w:rPr>
          <w:rFonts w:eastAsia="Calibri"/>
          <w:sz w:val="28"/>
          <w:szCs w:val="28"/>
          <w:lang w:eastAsia="en-US"/>
        </w:rPr>
        <w:t>.</w:t>
      </w:r>
      <w:r w:rsidR="00F12035">
        <w:rPr>
          <w:rFonts w:eastAsia="Calibri"/>
          <w:sz w:val="28"/>
          <w:szCs w:val="28"/>
          <w:lang w:eastAsia="en-US"/>
        </w:rPr>
        <w:t>11</w:t>
      </w:r>
      <w:r w:rsidR="00B93D8E">
        <w:rPr>
          <w:rFonts w:eastAsia="Calibri"/>
          <w:sz w:val="28"/>
          <w:szCs w:val="28"/>
          <w:lang w:eastAsia="en-US"/>
        </w:rPr>
        <w:t>.2022</w:t>
      </w:r>
      <w:r w:rsidR="000D2ECB">
        <w:rPr>
          <w:rFonts w:eastAsia="Calibri"/>
          <w:sz w:val="28"/>
          <w:szCs w:val="28"/>
          <w:lang w:eastAsia="en-US"/>
        </w:rPr>
        <w:t>г.                                                                                      №</w:t>
      </w:r>
      <w:r>
        <w:rPr>
          <w:rFonts w:eastAsia="Calibri"/>
          <w:sz w:val="28"/>
          <w:szCs w:val="28"/>
          <w:lang w:eastAsia="en-US"/>
        </w:rPr>
        <w:t>433</w:t>
      </w:r>
    </w:p>
    <w:p w:rsidR="000D2ECB" w:rsidRDefault="000D2ECB" w:rsidP="000D2ECB">
      <w:pPr>
        <w:spacing w:after="200" w:line="276" w:lineRule="auto"/>
        <w:jc w:val="both"/>
        <w:rPr>
          <w:rFonts w:eastAsia="Calibri"/>
          <w:sz w:val="28"/>
          <w:szCs w:val="28"/>
          <w:lang w:eastAsia="en-US"/>
        </w:rPr>
      </w:pPr>
    </w:p>
    <w:p w:rsidR="000D2ECB" w:rsidRDefault="000D2ECB" w:rsidP="000D2ECB">
      <w:pPr>
        <w:rPr>
          <w:sz w:val="28"/>
          <w:szCs w:val="28"/>
        </w:rPr>
      </w:pPr>
      <w:r>
        <w:rPr>
          <w:sz w:val="28"/>
          <w:szCs w:val="28"/>
        </w:rPr>
        <w:t xml:space="preserve">Об утверждении муниципальной Программы «Военно-патриотическое воспитание несовершеннолетних и молодежи </w:t>
      </w:r>
      <w:proofErr w:type="spellStart"/>
      <w:r>
        <w:rPr>
          <w:sz w:val="28"/>
          <w:szCs w:val="28"/>
        </w:rPr>
        <w:t>Кудряшовского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0D2ECB" w:rsidRDefault="000D2ECB" w:rsidP="000D2ECB">
      <w:pPr>
        <w:rPr>
          <w:sz w:val="28"/>
          <w:szCs w:val="28"/>
        </w:rPr>
      </w:pPr>
      <w:r>
        <w:rPr>
          <w:sz w:val="28"/>
          <w:szCs w:val="28"/>
        </w:rPr>
        <w:t xml:space="preserve"> на 202</w:t>
      </w:r>
      <w:r w:rsidR="00B93D8E">
        <w:rPr>
          <w:sz w:val="28"/>
          <w:szCs w:val="28"/>
        </w:rPr>
        <w:t>3 – 2025</w:t>
      </w:r>
      <w:r>
        <w:rPr>
          <w:sz w:val="28"/>
          <w:szCs w:val="28"/>
        </w:rPr>
        <w:t xml:space="preserve"> годы»</w:t>
      </w:r>
    </w:p>
    <w:p w:rsidR="000D2ECB" w:rsidRDefault="000D2ECB" w:rsidP="000D2ECB">
      <w:pPr>
        <w:spacing w:after="200"/>
        <w:contextualSpacing/>
        <w:rPr>
          <w:rFonts w:eastAsia="Calibri"/>
          <w:b/>
          <w:sz w:val="28"/>
          <w:szCs w:val="28"/>
          <w:lang w:eastAsia="en-US"/>
        </w:rPr>
      </w:pPr>
    </w:p>
    <w:p w:rsidR="000D2ECB" w:rsidRDefault="000D2ECB" w:rsidP="000D2EC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Федеральн</w:t>
      </w:r>
      <w:r w:rsidR="0016402C">
        <w:rPr>
          <w:sz w:val="28"/>
          <w:szCs w:val="28"/>
        </w:rPr>
        <w:t xml:space="preserve">ого закона </w:t>
      </w:r>
      <w:r>
        <w:rPr>
          <w:sz w:val="28"/>
          <w:szCs w:val="28"/>
        </w:rPr>
        <w:t>от 28.03.1998 №53-ФЗ «О воинско</w:t>
      </w:r>
      <w:r w:rsidR="0016402C">
        <w:rPr>
          <w:sz w:val="28"/>
          <w:szCs w:val="28"/>
        </w:rPr>
        <w:t>й обязанности и военной службе»</w:t>
      </w:r>
    </w:p>
    <w:p w:rsidR="0016402C" w:rsidRDefault="0016402C" w:rsidP="000D2ECB">
      <w:pPr>
        <w:ind w:firstLine="708"/>
        <w:jc w:val="both"/>
        <w:rPr>
          <w:sz w:val="28"/>
          <w:szCs w:val="28"/>
        </w:rPr>
      </w:pPr>
    </w:p>
    <w:p w:rsidR="000D2ECB" w:rsidRDefault="000D2ECB" w:rsidP="000D2ECB">
      <w:pPr>
        <w:spacing w:after="200" w:line="276" w:lineRule="auto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ПОСТАНОВЛЯЮ:</w:t>
      </w:r>
    </w:p>
    <w:p w:rsidR="000D2ECB" w:rsidRDefault="000D2ECB" w:rsidP="000D2E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6402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1.Утвердить муниципальную программу «Военно-патриотическое воспитание несовершеннолетних и молодежи </w:t>
      </w:r>
      <w:proofErr w:type="spellStart"/>
      <w:r>
        <w:rPr>
          <w:sz w:val="28"/>
          <w:szCs w:val="28"/>
        </w:rPr>
        <w:t>Кудряшовского</w:t>
      </w:r>
      <w:proofErr w:type="spellEnd"/>
      <w:r>
        <w:rPr>
          <w:sz w:val="28"/>
          <w:szCs w:val="28"/>
        </w:rPr>
        <w:t xml:space="preserve"> сельсовета на 202</w:t>
      </w:r>
      <w:r w:rsidR="009F49E7">
        <w:rPr>
          <w:sz w:val="28"/>
          <w:szCs w:val="28"/>
        </w:rPr>
        <w:t>3</w:t>
      </w:r>
      <w:r>
        <w:rPr>
          <w:sz w:val="28"/>
          <w:szCs w:val="28"/>
        </w:rPr>
        <w:t>– 202</w:t>
      </w:r>
      <w:r w:rsidR="00C56F6A">
        <w:rPr>
          <w:sz w:val="28"/>
          <w:szCs w:val="28"/>
        </w:rPr>
        <w:t>5</w:t>
      </w:r>
      <w:r>
        <w:rPr>
          <w:sz w:val="28"/>
          <w:szCs w:val="28"/>
        </w:rPr>
        <w:t xml:space="preserve"> годы» (приложение).</w:t>
      </w:r>
    </w:p>
    <w:p w:rsidR="000D2ECB" w:rsidRDefault="0016402C" w:rsidP="000D2ECB">
      <w:pPr>
        <w:pStyle w:val="20"/>
        <w:shd w:val="clear" w:color="auto" w:fill="auto"/>
        <w:tabs>
          <w:tab w:val="left" w:pos="1440"/>
        </w:tabs>
        <w:spacing w:before="0" w:after="0" w:line="322" w:lineRule="exact"/>
        <w:jc w:val="both"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</w:t>
      </w:r>
      <w:r w:rsidR="000D2ECB">
        <w:rPr>
          <w:rFonts w:ascii="Times New Roman" w:eastAsia="Calibri" w:hAnsi="Times New Roman" w:cs="Times New Roman"/>
        </w:rPr>
        <w:t>2.</w:t>
      </w:r>
      <w:r w:rsidR="000D2ECB">
        <w:rPr>
          <w:rFonts w:ascii="Times New Roman" w:hAnsi="Times New Roman" w:cs="Times New Roman"/>
        </w:rPr>
        <w:t>Опубликовать настоящее постановление в  печатном средстве массовой информации «</w:t>
      </w:r>
      <w:proofErr w:type="spellStart"/>
      <w:r w:rsidR="000D2ECB">
        <w:rPr>
          <w:rFonts w:ascii="Times New Roman" w:hAnsi="Times New Roman" w:cs="Times New Roman"/>
        </w:rPr>
        <w:t>Кудряшовский</w:t>
      </w:r>
      <w:proofErr w:type="spellEnd"/>
      <w:r w:rsidR="000D2ECB">
        <w:rPr>
          <w:rFonts w:ascii="Times New Roman" w:hAnsi="Times New Roman" w:cs="Times New Roman"/>
        </w:rPr>
        <w:t xml:space="preserve"> Бюллетень» и разместить на официальном сайте администрации </w:t>
      </w:r>
      <w:proofErr w:type="spellStart"/>
      <w:r w:rsidR="000D2ECB">
        <w:rPr>
          <w:rFonts w:ascii="Times New Roman" w:hAnsi="Times New Roman" w:cs="Times New Roman"/>
        </w:rPr>
        <w:t>Кудряшовского</w:t>
      </w:r>
      <w:proofErr w:type="spellEnd"/>
      <w:r w:rsidR="000D2ECB">
        <w:rPr>
          <w:rFonts w:ascii="Times New Roman" w:hAnsi="Times New Roman" w:cs="Times New Roman"/>
        </w:rPr>
        <w:t xml:space="preserve"> сельсовета в сети «Интернет».        </w:t>
      </w:r>
    </w:p>
    <w:p w:rsidR="000D2ECB" w:rsidRDefault="0016402C" w:rsidP="000D2ECB">
      <w:pPr>
        <w:pStyle w:val="20"/>
        <w:shd w:val="clear" w:color="auto" w:fill="auto"/>
        <w:tabs>
          <w:tab w:val="left" w:pos="1440"/>
        </w:tabs>
        <w:spacing w:before="0" w:after="0" w:line="322" w:lineRule="exact"/>
        <w:jc w:val="both"/>
        <w:rPr>
          <w:rFonts w:ascii="Times New Roman" w:hAnsi="Times New Roman" w:cs="Times New Roman"/>
          <w:color w:val="000000"/>
          <w:lang w:bidi="ru-RU"/>
        </w:rPr>
      </w:pPr>
      <w:r>
        <w:rPr>
          <w:rFonts w:ascii="Times New Roman" w:hAnsi="Times New Roman" w:cs="Times New Roman"/>
        </w:rPr>
        <w:t xml:space="preserve">     </w:t>
      </w:r>
      <w:r w:rsidR="000D2ECB">
        <w:rPr>
          <w:rFonts w:ascii="Times New Roman" w:hAnsi="Times New Roman" w:cs="Times New Roman"/>
        </w:rPr>
        <w:t>3.</w:t>
      </w:r>
      <w:proofErr w:type="gramStart"/>
      <w:r w:rsidR="000D2ECB">
        <w:rPr>
          <w:rFonts w:ascii="Times New Roman" w:hAnsi="Times New Roman" w:cs="Times New Roman"/>
        </w:rPr>
        <w:t>Контроль за</w:t>
      </w:r>
      <w:proofErr w:type="gramEnd"/>
      <w:r w:rsidR="000D2ECB">
        <w:rPr>
          <w:rFonts w:ascii="Times New Roman" w:hAnsi="Times New Roman" w:cs="Times New Roman"/>
        </w:rPr>
        <w:t xml:space="preserve"> исполнением настоящего постановления возложить на заместителя главы </w:t>
      </w:r>
      <w:proofErr w:type="spellStart"/>
      <w:r w:rsidR="000D2ECB">
        <w:rPr>
          <w:rFonts w:ascii="Times New Roman" w:hAnsi="Times New Roman" w:cs="Times New Roman"/>
        </w:rPr>
        <w:t>Кудряшовского</w:t>
      </w:r>
      <w:proofErr w:type="spellEnd"/>
      <w:r w:rsidR="000D2ECB">
        <w:rPr>
          <w:rFonts w:ascii="Times New Roman" w:hAnsi="Times New Roman" w:cs="Times New Roman"/>
        </w:rPr>
        <w:t xml:space="preserve"> сельсовета.</w:t>
      </w:r>
    </w:p>
    <w:p w:rsidR="000D2ECB" w:rsidRDefault="000D2ECB" w:rsidP="000D2ECB">
      <w:pPr>
        <w:spacing w:after="200" w:line="276" w:lineRule="auto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 </w:t>
      </w:r>
      <w:r w:rsidR="0016402C">
        <w:rPr>
          <w:rFonts w:eastAsia="Calibri"/>
          <w:sz w:val="28"/>
          <w:szCs w:val="28"/>
          <w:lang w:eastAsia="en-US"/>
        </w:rPr>
        <w:t xml:space="preserve">  </w:t>
      </w:r>
      <w:r>
        <w:rPr>
          <w:rFonts w:eastAsia="Calibri"/>
          <w:sz w:val="28"/>
          <w:szCs w:val="28"/>
          <w:lang w:eastAsia="en-US"/>
        </w:rPr>
        <w:t xml:space="preserve">  </w:t>
      </w:r>
    </w:p>
    <w:p w:rsidR="000D2ECB" w:rsidRDefault="000D2ECB" w:rsidP="000D2ECB">
      <w:pPr>
        <w:jc w:val="both"/>
        <w:rPr>
          <w:sz w:val="28"/>
          <w:szCs w:val="28"/>
        </w:rPr>
      </w:pPr>
    </w:p>
    <w:p w:rsidR="000D2ECB" w:rsidRDefault="000D2ECB" w:rsidP="000D2ECB">
      <w:pPr>
        <w:jc w:val="both"/>
        <w:rPr>
          <w:sz w:val="28"/>
          <w:szCs w:val="28"/>
        </w:rPr>
      </w:pPr>
    </w:p>
    <w:p w:rsidR="000D2ECB" w:rsidRDefault="000D2ECB" w:rsidP="000D2ECB">
      <w:pPr>
        <w:jc w:val="both"/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Кудряшовского</w:t>
      </w:r>
      <w:proofErr w:type="spellEnd"/>
      <w:r w:rsidR="00C56F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 </w:t>
      </w:r>
      <w:r w:rsidR="00C56F6A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 xml:space="preserve"> Н.А.Дорофеева</w:t>
      </w:r>
    </w:p>
    <w:p w:rsidR="000D2ECB" w:rsidRDefault="000D2ECB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0D2ECB" w:rsidRDefault="000D2ECB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0D2ECB" w:rsidRDefault="000D2ECB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0D2ECB" w:rsidRDefault="000D2ECB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0D2ECB" w:rsidRDefault="000D2ECB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0D2ECB" w:rsidRDefault="000D2ECB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16402C" w:rsidRDefault="0016402C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0D2ECB" w:rsidRDefault="000D2ECB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0D2ECB" w:rsidRDefault="000D2ECB" w:rsidP="000D2ECB">
      <w:pPr>
        <w:spacing w:after="200"/>
        <w:contextualSpacing/>
        <w:jc w:val="both"/>
        <w:rPr>
          <w:rFonts w:eastAsia="Calibri"/>
          <w:lang w:eastAsia="en-US"/>
        </w:rPr>
      </w:pPr>
    </w:p>
    <w:p w:rsidR="000D2ECB" w:rsidRDefault="000D2ECB" w:rsidP="000D2ECB">
      <w:pPr>
        <w:spacing w:after="200"/>
        <w:contextualSpacing/>
        <w:jc w:val="both"/>
        <w:rPr>
          <w:rFonts w:eastAsia="Calibri"/>
          <w:sz w:val="16"/>
          <w:szCs w:val="16"/>
          <w:lang w:eastAsia="en-US"/>
        </w:rPr>
      </w:pPr>
      <w:r>
        <w:rPr>
          <w:rFonts w:eastAsia="Calibri"/>
          <w:sz w:val="16"/>
          <w:szCs w:val="16"/>
          <w:lang w:eastAsia="en-US"/>
        </w:rPr>
        <w:t>Журавлева А.О.</w:t>
      </w:r>
    </w:p>
    <w:p w:rsidR="000D2ECB" w:rsidRPr="0016402C" w:rsidRDefault="000D2ECB" w:rsidP="0016402C">
      <w:pPr>
        <w:spacing w:after="200"/>
        <w:contextualSpacing/>
        <w:jc w:val="both"/>
        <w:rPr>
          <w:rFonts w:eastAsia="Calibri"/>
          <w:sz w:val="16"/>
          <w:szCs w:val="16"/>
          <w:lang w:eastAsia="en-US"/>
        </w:rPr>
      </w:pPr>
      <w:r>
        <w:rPr>
          <w:rFonts w:eastAsia="Calibri"/>
          <w:sz w:val="16"/>
          <w:szCs w:val="16"/>
          <w:lang w:eastAsia="en-US"/>
        </w:rPr>
        <w:t>Тел. 2939-942</w:t>
      </w:r>
    </w:p>
    <w:p w:rsidR="000D2ECB" w:rsidRDefault="000D2ECB" w:rsidP="000D2ECB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</w:t>
      </w:r>
      <w:proofErr w:type="gramStart"/>
      <w:r>
        <w:rPr>
          <w:sz w:val="24"/>
          <w:szCs w:val="24"/>
        </w:rPr>
        <w:t>к</w:t>
      </w:r>
      <w:proofErr w:type="gramEnd"/>
    </w:p>
    <w:p w:rsidR="000D2ECB" w:rsidRDefault="000D2ECB" w:rsidP="000D2ECB">
      <w:pPr>
        <w:jc w:val="right"/>
        <w:rPr>
          <w:sz w:val="24"/>
          <w:szCs w:val="24"/>
        </w:rPr>
      </w:pPr>
      <w:r>
        <w:rPr>
          <w:sz w:val="24"/>
          <w:szCs w:val="24"/>
        </w:rPr>
        <w:t>постановлению администрации</w:t>
      </w:r>
    </w:p>
    <w:p w:rsidR="000D2ECB" w:rsidRDefault="000D2ECB" w:rsidP="000D2ECB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Кудряшовского</w:t>
      </w:r>
      <w:proofErr w:type="spellEnd"/>
      <w:r>
        <w:rPr>
          <w:sz w:val="24"/>
          <w:szCs w:val="24"/>
        </w:rPr>
        <w:t xml:space="preserve"> сельсовета</w:t>
      </w:r>
    </w:p>
    <w:p w:rsidR="000D2ECB" w:rsidRDefault="00766FE4" w:rsidP="000D2ECB">
      <w:pPr>
        <w:jc w:val="right"/>
        <w:rPr>
          <w:sz w:val="24"/>
          <w:szCs w:val="24"/>
        </w:rPr>
      </w:pPr>
      <w:r>
        <w:rPr>
          <w:sz w:val="24"/>
          <w:szCs w:val="24"/>
        </w:rPr>
        <w:t>О</w:t>
      </w:r>
      <w:r w:rsidR="00C56F6A">
        <w:rPr>
          <w:sz w:val="24"/>
          <w:szCs w:val="24"/>
        </w:rPr>
        <w:t>т</w:t>
      </w:r>
      <w:r>
        <w:rPr>
          <w:sz w:val="24"/>
          <w:szCs w:val="24"/>
        </w:rPr>
        <w:t>17.</w:t>
      </w:r>
      <w:r w:rsidR="00F12035">
        <w:rPr>
          <w:sz w:val="24"/>
          <w:szCs w:val="24"/>
        </w:rPr>
        <w:t>11</w:t>
      </w:r>
      <w:r>
        <w:rPr>
          <w:sz w:val="24"/>
          <w:szCs w:val="24"/>
        </w:rPr>
        <w:t>.2022г. №433</w:t>
      </w:r>
    </w:p>
    <w:p w:rsidR="000D2ECB" w:rsidRDefault="000D2ECB" w:rsidP="000D2ECB">
      <w:pPr>
        <w:jc w:val="center"/>
        <w:rPr>
          <w:sz w:val="28"/>
          <w:szCs w:val="28"/>
        </w:rPr>
      </w:pPr>
    </w:p>
    <w:p w:rsidR="000D2ECB" w:rsidRDefault="000D2ECB" w:rsidP="000D2EC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«Военно-патриотическое воспитание несовершеннолетних и молодежи </w:t>
      </w:r>
      <w:proofErr w:type="spellStart"/>
      <w:r>
        <w:rPr>
          <w:sz w:val="28"/>
          <w:szCs w:val="28"/>
        </w:rPr>
        <w:t>Кудряшовского</w:t>
      </w:r>
      <w:proofErr w:type="spellEnd"/>
      <w:r>
        <w:rPr>
          <w:sz w:val="28"/>
          <w:szCs w:val="28"/>
        </w:rPr>
        <w:t xml:space="preserve"> сельсовета  на 202</w:t>
      </w:r>
      <w:r w:rsidR="00423238">
        <w:rPr>
          <w:sz w:val="28"/>
          <w:szCs w:val="28"/>
        </w:rPr>
        <w:t>3</w:t>
      </w:r>
      <w:r>
        <w:rPr>
          <w:sz w:val="28"/>
          <w:szCs w:val="28"/>
        </w:rPr>
        <w:t xml:space="preserve"> – 202</w:t>
      </w:r>
      <w:r w:rsidR="00C56F6A">
        <w:rPr>
          <w:sz w:val="28"/>
          <w:szCs w:val="28"/>
        </w:rPr>
        <w:t>5</w:t>
      </w:r>
      <w:r>
        <w:rPr>
          <w:sz w:val="28"/>
          <w:szCs w:val="28"/>
        </w:rPr>
        <w:t xml:space="preserve"> годы»</w:t>
      </w:r>
    </w:p>
    <w:p w:rsidR="000D2ECB" w:rsidRDefault="000D2ECB" w:rsidP="000D2ECB">
      <w:pPr>
        <w:jc w:val="center"/>
        <w:rPr>
          <w:sz w:val="28"/>
          <w:szCs w:val="28"/>
        </w:rPr>
      </w:pPr>
    </w:p>
    <w:p w:rsidR="000D2ECB" w:rsidRDefault="000D2ECB" w:rsidP="000D2ECB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2810"/>
        <w:gridCol w:w="6555"/>
      </w:tblGrid>
      <w:tr w:rsidR="000D2ECB" w:rsidTr="000D2EC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муниципальная программа «Военно-патриотическое воспитание несовершеннолетних и молодежи </w:t>
            </w:r>
            <w:proofErr w:type="spellStart"/>
            <w:r>
              <w:rPr>
                <w:sz w:val="28"/>
                <w:szCs w:val="28"/>
              </w:rPr>
              <w:t>Кудряшовского</w:t>
            </w:r>
            <w:proofErr w:type="spellEnd"/>
            <w:r>
              <w:rPr>
                <w:sz w:val="28"/>
                <w:szCs w:val="28"/>
              </w:rPr>
              <w:t xml:space="preserve"> сельсовета  на 202</w:t>
            </w:r>
            <w:r w:rsidR="00423238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– 202</w:t>
            </w:r>
            <w:r w:rsidR="00C56F6A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годы»</w:t>
            </w:r>
          </w:p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(Дале</w:t>
            </w:r>
            <w:proofErr w:type="gramStart"/>
            <w:r>
              <w:rPr>
                <w:sz w:val="28"/>
                <w:szCs w:val="28"/>
              </w:rPr>
              <w:t>е-</w:t>
            </w:r>
            <w:proofErr w:type="gramEnd"/>
            <w:r>
              <w:rPr>
                <w:sz w:val="28"/>
                <w:szCs w:val="28"/>
              </w:rPr>
              <w:t xml:space="preserve"> Программа)</w:t>
            </w:r>
          </w:p>
        </w:tc>
      </w:tr>
      <w:tr w:rsidR="000D2ECB" w:rsidTr="000D2EC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Основание</w:t>
            </w:r>
          </w:p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разработки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  <w:shd w:val="clear" w:color="auto" w:fill="FFFFFF"/>
              </w:rPr>
              <w:t>Федеральный закон от06.10.2003№ 131-ФЗ «Об общих принципах организации местного самоуправления в Российской Федерации»</w:t>
            </w:r>
          </w:p>
          <w:p w:rsidR="000D2ECB" w:rsidRDefault="000D2ECB">
            <w:pPr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Федерального закона от 28.03.1998г. №53-ФЗ </w:t>
            </w:r>
          </w:p>
          <w:p w:rsidR="000D2ECB" w:rsidRDefault="000D2EC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«О воинской обязанности и военной службе»</w:t>
            </w:r>
          </w:p>
        </w:tc>
      </w:tr>
      <w:tr w:rsidR="000D2ECB" w:rsidTr="000D2EC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Заказчик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 </w:t>
            </w:r>
            <w:proofErr w:type="spellStart"/>
            <w:r>
              <w:rPr>
                <w:sz w:val="28"/>
                <w:szCs w:val="28"/>
              </w:rPr>
              <w:t>Кудряшовского</w:t>
            </w:r>
            <w:proofErr w:type="spellEnd"/>
            <w:r>
              <w:rPr>
                <w:sz w:val="28"/>
                <w:szCs w:val="28"/>
              </w:rPr>
              <w:t xml:space="preserve"> сельсовета Новосибирского района Новосибирской области </w:t>
            </w:r>
          </w:p>
        </w:tc>
      </w:tr>
      <w:tr w:rsidR="000D2ECB" w:rsidTr="000D2EC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Основной разработчик</w:t>
            </w:r>
          </w:p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 </w:t>
            </w:r>
            <w:proofErr w:type="spellStart"/>
            <w:r>
              <w:rPr>
                <w:sz w:val="28"/>
                <w:szCs w:val="28"/>
              </w:rPr>
              <w:t>Кудряшовского</w:t>
            </w:r>
            <w:proofErr w:type="spellEnd"/>
            <w:r>
              <w:rPr>
                <w:sz w:val="28"/>
                <w:szCs w:val="28"/>
              </w:rPr>
              <w:t xml:space="preserve"> сельсовета Новосибирского района Новосибирской области</w:t>
            </w:r>
          </w:p>
        </w:tc>
      </w:tr>
      <w:tr w:rsidR="000D2ECB" w:rsidTr="000D2EC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 и задачи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1.Повышение уровня военно-патриотического воспитания молодежи;</w:t>
            </w:r>
          </w:p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2.Воспитание у подростков моральных и психологических качеств патриота и защитника Родины</w:t>
            </w:r>
          </w:p>
          <w:p w:rsidR="000D2ECB" w:rsidRDefault="000D2ECB">
            <w:pPr>
              <w:spacing w:line="276" w:lineRule="auto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3. Снижение уровня правонарушений и вредных привычек школьников средствами патриотического воспитания;</w:t>
            </w:r>
          </w:p>
        </w:tc>
      </w:tr>
      <w:tr w:rsidR="000D2ECB" w:rsidTr="000D2EC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и этапы</w:t>
            </w:r>
          </w:p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реализации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pStyle w:val="aaa0"/>
              <w:shd w:val="clear" w:color="auto" w:fill="FFFFFF"/>
              <w:spacing w:before="0" w:beforeAutospacing="0" w:after="150" w:afterAutospacing="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Программы:</w:t>
            </w:r>
          </w:p>
          <w:p w:rsidR="000D2ECB" w:rsidRDefault="000D2ECB">
            <w:pPr>
              <w:pStyle w:val="lbullit0"/>
              <w:shd w:val="clear" w:color="auto" w:fill="FFFFFF"/>
              <w:spacing w:before="0" w:beforeAutospacing="0" w:after="150" w:afterAutospacing="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начало –202</w:t>
            </w:r>
            <w:r w:rsidR="00423238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г.</w:t>
            </w:r>
          </w:p>
          <w:p w:rsidR="000D2ECB" w:rsidRDefault="000D2ECB" w:rsidP="005771A5">
            <w:pPr>
              <w:pStyle w:val="lbullit0"/>
              <w:shd w:val="clear" w:color="auto" w:fill="FFFFFF"/>
              <w:spacing w:before="0" w:beforeAutospacing="0" w:after="150" w:afterAutospacing="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окончание –202</w:t>
            </w:r>
            <w:r w:rsidR="005771A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г. </w:t>
            </w:r>
          </w:p>
        </w:tc>
      </w:tr>
      <w:tr w:rsidR="000D2ECB" w:rsidTr="000D2EC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</w:p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Исполнители основных мероприятий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</w:p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 </w:t>
            </w:r>
            <w:proofErr w:type="spellStart"/>
            <w:r>
              <w:rPr>
                <w:sz w:val="28"/>
                <w:szCs w:val="28"/>
              </w:rPr>
              <w:t>Кудряшовского</w:t>
            </w:r>
            <w:proofErr w:type="spellEnd"/>
            <w:r>
              <w:rPr>
                <w:sz w:val="28"/>
                <w:szCs w:val="28"/>
              </w:rPr>
              <w:t xml:space="preserve"> сельсовета Новосибирского района Новосибирской области</w:t>
            </w:r>
          </w:p>
        </w:tc>
      </w:tr>
      <w:tr w:rsidR="000D2ECB" w:rsidTr="000D2EC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CB" w:rsidRDefault="000D2ECB">
            <w:pPr>
              <w:pStyle w:val="b"/>
              <w:shd w:val="clear" w:color="auto" w:fill="FFFFFF"/>
              <w:spacing w:before="0" w:beforeAutospacing="0" w:after="150" w:afterAutospacing="0" w:line="276" w:lineRule="auto"/>
              <w:rPr>
                <w:color w:val="3C3C3C"/>
                <w:sz w:val="28"/>
                <w:szCs w:val="28"/>
              </w:rPr>
            </w:pPr>
          </w:p>
          <w:p w:rsidR="000D2ECB" w:rsidRDefault="000D2ECB">
            <w:pPr>
              <w:pStyle w:val="b"/>
              <w:shd w:val="clear" w:color="auto" w:fill="FFFFFF"/>
              <w:spacing w:before="0" w:beforeAutospacing="0" w:after="150" w:afterAutospacing="0" w:line="276" w:lineRule="auto"/>
              <w:rPr>
                <w:color w:val="3C3C3C"/>
                <w:sz w:val="28"/>
                <w:szCs w:val="28"/>
              </w:rPr>
            </w:pPr>
            <w:r>
              <w:rPr>
                <w:color w:val="3C3C3C"/>
                <w:sz w:val="28"/>
                <w:szCs w:val="28"/>
              </w:rPr>
              <w:t>Объем и источники финансирования</w:t>
            </w:r>
          </w:p>
          <w:p w:rsidR="000D2ECB" w:rsidRDefault="000D2ECB">
            <w:pPr>
              <w:pStyle w:val="aaa0"/>
              <w:shd w:val="clear" w:color="auto" w:fill="FFFFFF"/>
              <w:spacing w:before="0" w:beforeAutospacing="0" w:after="150" w:afterAutospacing="0" w:line="276" w:lineRule="auto"/>
              <w:rPr>
                <w:color w:val="3C3C3C"/>
                <w:sz w:val="28"/>
                <w:szCs w:val="28"/>
              </w:rPr>
            </w:pPr>
            <w:r>
              <w:rPr>
                <w:color w:val="3C3C3C"/>
                <w:sz w:val="28"/>
                <w:szCs w:val="28"/>
              </w:rPr>
              <w:t>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Настоящая целевая программа не требует финансовых затрат.</w:t>
            </w:r>
          </w:p>
        </w:tc>
      </w:tr>
      <w:tr w:rsidR="000D2ECB" w:rsidTr="000D2EC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-обеспечить духовно нравственное единство граждан, снизит степень идеологического противостояния, возрождения истинных духовных ценностей Российского народа.</w:t>
            </w:r>
          </w:p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-осознание молодежи важности службы в Вооруженных силах, готовность граждан к защите Отечества, сохранение и развитие его славных боевых и трудовых традиций.</w:t>
            </w:r>
          </w:p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Конечный результат программы должен стать сохранение традиций военно-патриотического воспитания на территории</w:t>
            </w:r>
            <w:r w:rsidR="00EB5515"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Кудряшовского</w:t>
            </w:r>
            <w:proofErr w:type="spellEnd"/>
            <w:r>
              <w:rPr>
                <w:sz w:val="28"/>
                <w:szCs w:val="28"/>
              </w:rPr>
              <w:t xml:space="preserve"> сельсовета </w:t>
            </w:r>
          </w:p>
        </w:tc>
      </w:tr>
      <w:tr w:rsidR="000D2ECB" w:rsidTr="000D2EC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</w:t>
            </w:r>
            <w:proofErr w:type="gramStart"/>
            <w:r>
              <w:rPr>
                <w:sz w:val="28"/>
                <w:szCs w:val="28"/>
              </w:rPr>
              <w:t>контроля за</w:t>
            </w:r>
            <w:proofErr w:type="gramEnd"/>
            <w:r>
              <w:rPr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Default="000D2E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proofErr w:type="gramStart"/>
            <w:r>
              <w:rPr>
                <w:sz w:val="28"/>
                <w:szCs w:val="28"/>
              </w:rPr>
              <w:t>Контроль за</w:t>
            </w:r>
            <w:proofErr w:type="gramEnd"/>
            <w:r>
              <w:rPr>
                <w:sz w:val="28"/>
                <w:szCs w:val="28"/>
              </w:rPr>
              <w:t xml:space="preserve"> реализацией Программы осуществляет администрация </w:t>
            </w:r>
            <w:proofErr w:type="spellStart"/>
            <w:r>
              <w:rPr>
                <w:sz w:val="28"/>
                <w:szCs w:val="28"/>
              </w:rPr>
              <w:t>Кудряшовского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</w:tc>
      </w:tr>
    </w:tbl>
    <w:p w:rsidR="000D2ECB" w:rsidRDefault="000D2ECB" w:rsidP="000D2ECB">
      <w:pPr>
        <w:jc w:val="center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0D2ECB" w:rsidRDefault="000D2ECB" w:rsidP="000D2ECB">
      <w:pPr>
        <w:jc w:val="center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0D2ECB" w:rsidRDefault="000D2ECB" w:rsidP="000D2EC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Введение.</w:t>
      </w:r>
    </w:p>
    <w:p w:rsidR="000D2ECB" w:rsidRDefault="000D2ECB" w:rsidP="000D2EC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Патриотическое воспитание – это систематическая и целенаправленная деятельность общественных организаций, направленная на формирование у граждан высокого патриотического сознания, чувства верности своему Отечеству, готовность к выполнению гражданского долга и конституционных обязанностей по защите интересов Родины.</w:t>
      </w:r>
    </w:p>
    <w:p w:rsidR="000D2ECB" w:rsidRDefault="000D2ECB" w:rsidP="000D2ECB">
      <w:pPr>
        <w:jc w:val="both"/>
        <w:rPr>
          <w:sz w:val="28"/>
          <w:szCs w:val="28"/>
        </w:rPr>
      </w:pPr>
      <w:r>
        <w:rPr>
          <w:sz w:val="28"/>
          <w:szCs w:val="28"/>
        </w:rPr>
        <w:t>Патриотическое воспитание направлено на формирование и развитие личности,</w:t>
      </w:r>
      <w:r w:rsidR="00EB551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обладающей качествами гражданина </w:t>
      </w:r>
      <w:proofErr w:type="gramStart"/>
      <w:r>
        <w:rPr>
          <w:sz w:val="28"/>
          <w:szCs w:val="28"/>
        </w:rPr>
        <w:t>–п</w:t>
      </w:r>
      <w:proofErr w:type="gramEnd"/>
      <w:r>
        <w:rPr>
          <w:sz w:val="28"/>
          <w:szCs w:val="28"/>
        </w:rPr>
        <w:t>атриота Родины.</w:t>
      </w:r>
    </w:p>
    <w:p w:rsidR="000D2ECB" w:rsidRDefault="000D2ECB" w:rsidP="000D2ECB">
      <w:pPr>
        <w:jc w:val="both"/>
        <w:rPr>
          <w:sz w:val="28"/>
          <w:szCs w:val="28"/>
        </w:rPr>
      </w:pPr>
      <w:r>
        <w:rPr>
          <w:sz w:val="28"/>
          <w:szCs w:val="28"/>
        </w:rPr>
        <w:t>Составной частью патриотического воспитания является военно-патриотическое воспитание граждан в соответствии с Федеральным законом «О воинской обязанности и военной службе».</w:t>
      </w:r>
    </w:p>
    <w:p w:rsidR="000D2ECB" w:rsidRDefault="000D2ECB" w:rsidP="000D2ECB">
      <w:pPr>
        <w:jc w:val="both"/>
        <w:rPr>
          <w:sz w:val="28"/>
          <w:szCs w:val="28"/>
        </w:rPr>
      </w:pPr>
    </w:p>
    <w:p w:rsidR="000D2ECB" w:rsidRDefault="000D2ECB" w:rsidP="000D2E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ОСНОВНЫЕ ЦЕЛИ И ЗАДАЧИ ПРОГРАММЫ</w:t>
      </w:r>
    </w:p>
    <w:p w:rsidR="000D2ECB" w:rsidRDefault="000D2ECB" w:rsidP="000D2ECB">
      <w:pPr>
        <w:rPr>
          <w:sz w:val="28"/>
          <w:szCs w:val="28"/>
        </w:rPr>
      </w:pPr>
      <w:r>
        <w:rPr>
          <w:color w:val="3C3C3C"/>
          <w:sz w:val="28"/>
          <w:szCs w:val="28"/>
          <w:shd w:val="clear" w:color="auto" w:fill="FFFFFF"/>
        </w:rPr>
        <w:t>Повышение уровня военно-патриотического воспитания молодежи;</w:t>
      </w:r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>- Воспитание у подростков моральных и психологических качеств патриота и защитника Родины.</w:t>
      </w:r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>- Создание условий для развития и совершенствования системы допризывной подготовки молодежи и патриотического воспитания граждан.</w:t>
      </w:r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>- Осуществление военно-профессионального ориентирования молодежи, подготовки ее к военной службе;</w:t>
      </w:r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 xml:space="preserve">- Совершенствование организационной, научно-методической базы системы </w:t>
      </w:r>
      <w:r>
        <w:rPr>
          <w:color w:val="3C3C3C"/>
          <w:sz w:val="28"/>
          <w:szCs w:val="28"/>
          <w:shd w:val="clear" w:color="auto" w:fill="FFFFFF"/>
        </w:rPr>
        <w:lastRenderedPageBreak/>
        <w:t>патриотического воспитания, ее информационное обеспечение;</w:t>
      </w:r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>- Формирование у молодежи чувства уважения и почитания государственных символов Российской Федерации.</w:t>
      </w:r>
    </w:p>
    <w:p w:rsidR="000D2ECB" w:rsidRDefault="000D2ECB" w:rsidP="000D2ECB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ДОСТИЖЕНИЕ ЦЕЛЕЙ И ЗАДАЧИ ПРОГРАММЫ</w:t>
      </w:r>
    </w:p>
    <w:p w:rsidR="000D2ECB" w:rsidRDefault="000D2ECB" w:rsidP="000D2EC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Достижение целей и решение задач программы предусматривается следующими основными мероприятиями:</w:t>
      </w:r>
    </w:p>
    <w:p w:rsidR="000D2ECB" w:rsidRDefault="000D2ECB" w:rsidP="000D2ECB">
      <w:pPr>
        <w:jc w:val="both"/>
        <w:rPr>
          <w:sz w:val="28"/>
          <w:szCs w:val="28"/>
        </w:rPr>
      </w:pPr>
      <w:r>
        <w:rPr>
          <w:sz w:val="28"/>
          <w:szCs w:val="28"/>
        </w:rPr>
        <w:t>- создание механизма обеспечивающего становление и эффективное функционирование системы патриотического воспитания;</w:t>
      </w:r>
    </w:p>
    <w:p w:rsidR="000D2ECB" w:rsidRDefault="000D2ECB" w:rsidP="000D2ECB">
      <w:pPr>
        <w:jc w:val="both"/>
        <w:rPr>
          <w:sz w:val="28"/>
          <w:szCs w:val="28"/>
        </w:rPr>
      </w:pPr>
      <w:r>
        <w:rPr>
          <w:sz w:val="28"/>
          <w:szCs w:val="28"/>
        </w:rPr>
        <w:t>- формирование патриотических чувств и сознания молодежи на основе бережного отношения к Родине и патриотическим ценностям России, сохранению и развитию чувства гордости за свою страну;</w:t>
      </w:r>
    </w:p>
    <w:p w:rsidR="000D2ECB" w:rsidRDefault="000D2ECB" w:rsidP="000D2ECB">
      <w:pPr>
        <w:jc w:val="both"/>
        <w:rPr>
          <w:sz w:val="28"/>
          <w:szCs w:val="28"/>
        </w:rPr>
      </w:pPr>
      <w:r>
        <w:rPr>
          <w:sz w:val="28"/>
          <w:szCs w:val="28"/>
        </w:rPr>
        <w:t>- воспитание личности гражданина-патриота Родины, способного встать на защиту государственных интересов страны;</w:t>
      </w:r>
    </w:p>
    <w:p w:rsidR="000D2ECB" w:rsidRDefault="000D2ECB" w:rsidP="000D2ECB">
      <w:pPr>
        <w:jc w:val="both"/>
        <w:rPr>
          <w:sz w:val="28"/>
          <w:szCs w:val="28"/>
        </w:rPr>
      </w:pPr>
      <w:r>
        <w:rPr>
          <w:sz w:val="28"/>
          <w:szCs w:val="28"/>
        </w:rPr>
        <w:t>- формирование комплекса нормативного правового и организационного методического обеспечения функционирования системы патриотического воспитания.</w:t>
      </w:r>
    </w:p>
    <w:p w:rsidR="000D2ECB" w:rsidRDefault="000D2ECB" w:rsidP="000D2ECB">
      <w:pPr>
        <w:jc w:val="both"/>
        <w:rPr>
          <w:sz w:val="28"/>
          <w:szCs w:val="28"/>
        </w:rPr>
      </w:pPr>
      <w:r>
        <w:rPr>
          <w:sz w:val="28"/>
          <w:szCs w:val="28"/>
        </w:rPr>
        <w:t>- реализация программы будет осуществляться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202</w:t>
      </w:r>
      <w:r w:rsidR="004C1EB7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4C1EB7">
        <w:rPr>
          <w:sz w:val="28"/>
          <w:szCs w:val="28"/>
        </w:rPr>
        <w:t>5</w:t>
      </w:r>
      <w:r>
        <w:rPr>
          <w:sz w:val="28"/>
          <w:szCs w:val="28"/>
        </w:rPr>
        <w:t>г.г.</w:t>
      </w:r>
    </w:p>
    <w:p w:rsidR="000D2ECB" w:rsidRDefault="000D2ECB" w:rsidP="000D2ECB">
      <w:pPr>
        <w:jc w:val="both"/>
        <w:rPr>
          <w:sz w:val="28"/>
          <w:szCs w:val="28"/>
        </w:rPr>
      </w:pPr>
      <w:r>
        <w:rPr>
          <w:sz w:val="28"/>
          <w:szCs w:val="28"/>
        </w:rPr>
        <w:t>- по программе предполагается реализация основных мероприятий</w:t>
      </w:r>
    </w:p>
    <w:p w:rsidR="000D2ECB" w:rsidRDefault="000D2ECB" w:rsidP="000D2E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(приложение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>)</w:t>
      </w:r>
    </w:p>
    <w:p w:rsidR="000D2ECB" w:rsidRDefault="000D2ECB" w:rsidP="000D2ECB">
      <w:pPr>
        <w:jc w:val="center"/>
        <w:rPr>
          <w:b/>
          <w:sz w:val="28"/>
          <w:szCs w:val="28"/>
        </w:rPr>
      </w:pPr>
    </w:p>
    <w:p w:rsidR="000D2ECB" w:rsidRDefault="000D2ECB" w:rsidP="000D2E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ОЦЕНКА ЭФФЕКТИВНОСТИ РЕАЛИЗАЦИИ ПРОГРАММЫ, ОЖИДАЕМЫЕ КОНЕЧНЫЕ РЕЗУЛЬТАТЫ</w:t>
      </w:r>
    </w:p>
    <w:p w:rsidR="000D2ECB" w:rsidRDefault="000D2ECB" w:rsidP="004C1EB7">
      <w:pPr>
        <w:rPr>
          <w:color w:val="3C3C3C"/>
          <w:sz w:val="28"/>
          <w:szCs w:val="28"/>
          <w:shd w:val="clear" w:color="auto" w:fill="FFFFFF"/>
        </w:rPr>
      </w:pPr>
      <w:r>
        <w:rPr>
          <w:color w:val="3C3C3C"/>
          <w:sz w:val="28"/>
          <w:szCs w:val="28"/>
          <w:shd w:val="clear" w:color="auto" w:fill="FFFFFF"/>
        </w:rPr>
        <w:t>В результате осуществления программы ожидается: </w:t>
      </w:r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>- в социально идеологическом плане - обеспечение духовно- нравственного единства граждан, снижение степени идеологического противостояния, возрождение истинных духовных ценностей Российского народа, упрочнения единства и дружбы этнических общностей и народов Российской Федерации </w:t>
      </w:r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>- в социально-экономическом плане обеспечение заинтересованности молодежи в развитии национальной экономики и на этой основе снижение социальной напряженности, поддержание общественной и экономической стабильности</w:t>
      </w:r>
      <w:proofErr w:type="gramStart"/>
      <w:r>
        <w:rPr>
          <w:color w:val="3C3C3C"/>
          <w:sz w:val="28"/>
          <w:szCs w:val="28"/>
          <w:shd w:val="clear" w:color="auto" w:fill="FFFFFF"/>
        </w:rPr>
        <w:t>.</w:t>
      </w:r>
      <w:proofErr w:type="gramEnd"/>
      <w:r>
        <w:rPr>
          <w:color w:val="3C3C3C"/>
          <w:sz w:val="28"/>
          <w:szCs w:val="28"/>
          <w:shd w:val="clear" w:color="auto" w:fill="FFFFFF"/>
        </w:rPr>
        <w:t> </w:t>
      </w:r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 xml:space="preserve">- </w:t>
      </w:r>
      <w:proofErr w:type="gramStart"/>
      <w:r>
        <w:rPr>
          <w:color w:val="3C3C3C"/>
          <w:sz w:val="28"/>
          <w:szCs w:val="28"/>
          <w:shd w:val="clear" w:color="auto" w:fill="FFFFFF"/>
        </w:rPr>
        <w:t>в</w:t>
      </w:r>
      <w:proofErr w:type="gramEnd"/>
      <w:r>
        <w:rPr>
          <w:color w:val="3C3C3C"/>
          <w:sz w:val="28"/>
          <w:szCs w:val="28"/>
          <w:shd w:val="clear" w:color="auto" w:fill="FFFFFF"/>
        </w:rPr>
        <w:t xml:space="preserve"> области обороноспособности страны - осознание молодежью важности службы в Вооруженных силах, готовность граждан к защите Отечества, сохранение и развитие его славных боевых и трудовых традиций. </w:t>
      </w:r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>Конечным результатом реализации программы должны стать: </w:t>
      </w:r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 xml:space="preserve">- сохранение традиций военно-патриотического воспитания на территории </w:t>
      </w:r>
      <w:proofErr w:type="spellStart"/>
      <w:r>
        <w:rPr>
          <w:color w:val="3C3C3C"/>
          <w:sz w:val="28"/>
          <w:szCs w:val="28"/>
          <w:shd w:val="clear" w:color="auto" w:fill="FFFFFF"/>
        </w:rPr>
        <w:t>Кудряшовского</w:t>
      </w:r>
      <w:proofErr w:type="spellEnd"/>
      <w:r>
        <w:rPr>
          <w:color w:val="3C3C3C"/>
          <w:sz w:val="28"/>
          <w:szCs w:val="28"/>
          <w:shd w:val="clear" w:color="auto" w:fill="FFFFFF"/>
        </w:rPr>
        <w:t xml:space="preserve"> сельсовета; </w:t>
      </w:r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>- высокая духовность, </w:t>
      </w:r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>- гражданская позиция, </w:t>
      </w:r>
      <w:proofErr w:type="gramStart"/>
      <w:r>
        <w:rPr>
          <w:color w:val="3C3C3C"/>
          <w:sz w:val="28"/>
          <w:szCs w:val="28"/>
        </w:rPr>
        <w:br/>
      </w:r>
      <w:r>
        <w:rPr>
          <w:color w:val="3C3C3C"/>
          <w:sz w:val="28"/>
          <w:szCs w:val="28"/>
          <w:shd w:val="clear" w:color="auto" w:fill="FFFFFF"/>
        </w:rPr>
        <w:t>-</w:t>
      </w:r>
      <w:proofErr w:type="gramEnd"/>
      <w:r>
        <w:rPr>
          <w:color w:val="3C3C3C"/>
          <w:sz w:val="28"/>
          <w:szCs w:val="28"/>
          <w:shd w:val="clear" w:color="auto" w:fill="FFFFFF"/>
        </w:rPr>
        <w:t>патриотическое сознание молодежи.</w:t>
      </w:r>
    </w:p>
    <w:p w:rsidR="00C851E2" w:rsidRDefault="00C851E2" w:rsidP="004C1EB7">
      <w:pPr>
        <w:rPr>
          <w:color w:val="3C3C3C"/>
          <w:sz w:val="28"/>
          <w:szCs w:val="28"/>
          <w:shd w:val="clear" w:color="auto" w:fill="FFFFFF"/>
        </w:rPr>
      </w:pPr>
    </w:p>
    <w:p w:rsidR="00C851E2" w:rsidRDefault="00C851E2" w:rsidP="004C1EB7">
      <w:pPr>
        <w:rPr>
          <w:color w:val="3C3C3C"/>
          <w:sz w:val="28"/>
          <w:szCs w:val="28"/>
          <w:shd w:val="clear" w:color="auto" w:fill="FFFFFF"/>
        </w:rPr>
      </w:pPr>
    </w:p>
    <w:p w:rsidR="00C851E2" w:rsidRDefault="00C851E2" w:rsidP="004C1EB7">
      <w:pPr>
        <w:rPr>
          <w:color w:val="3C3C3C"/>
          <w:sz w:val="28"/>
          <w:szCs w:val="28"/>
          <w:shd w:val="clear" w:color="auto" w:fill="FFFFFF"/>
        </w:rPr>
      </w:pPr>
    </w:p>
    <w:p w:rsidR="00C851E2" w:rsidRPr="004C1EB7" w:rsidRDefault="00C851E2" w:rsidP="004C1EB7">
      <w:pPr>
        <w:rPr>
          <w:color w:val="3C3C3C"/>
          <w:sz w:val="28"/>
          <w:szCs w:val="28"/>
          <w:shd w:val="clear" w:color="auto" w:fill="FFFFFF"/>
        </w:rPr>
      </w:pPr>
    </w:p>
    <w:p w:rsidR="000D2ECB" w:rsidRDefault="000D2ECB" w:rsidP="000D2ECB">
      <w:pPr>
        <w:jc w:val="both"/>
        <w:rPr>
          <w:sz w:val="28"/>
          <w:szCs w:val="28"/>
        </w:rPr>
      </w:pPr>
    </w:p>
    <w:p w:rsidR="000D2ECB" w:rsidRDefault="000D2ECB" w:rsidP="000D2ECB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1</w:t>
      </w:r>
    </w:p>
    <w:p w:rsidR="000D2ECB" w:rsidRDefault="000D2ECB" w:rsidP="000D2EC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администрации </w:t>
      </w:r>
    </w:p>
    <w:p w:rsidR="000D2ECB" w:rsidRDefault="000D2ECB" w:rsidP="000D2ECB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Кудряшовского</w:t>
      </w:r>
      <w:proofErr w:type="spellEnd"/>
      <w:r>
        <w:rPr>
          <w:sz w:val="24"/>
          <w:szCs w:val="24"/>
        </w:rPr>
        <w:t xml:space="preserve"> сельсовета</w:t>
      </w:r>
    </w:p>
    <w:p w:rsidR="000D2ECB" w:rsidRDefault="000D2ECB" w:rsidP="00C851E2">
      <w:pPr>
        <w:rPr>
          <w:sz w:val="24"/>
          <w:szCs w:val="24"/>
        </w:rPr>
      </w:pPr>
    </w:p>
    <w:p w:rsidR="00C851E2" w:rsidRDefault="00C851E2" w:rsidP="00C851E2">
      <w:pPr>
        <w:rPr>
          <w:sz w:val="24"/>
          <w:szCs w:val="24"/>
        </w:rPr>
      </w:pPr>
    </w:p>
    <w:p w:rsidR="000D2ECB" w:rsidRDefault="000D2ECB" w:rsidP="000D2ECB">
      <w:pPr>
        <w:jc w:val="center"/>
        <w:rPr>
          <w:sz w:val="28"/>
          <w:szCs w:val="28"/>
        </w:rPr>
      </w:pPr>
      <w:r>
        <w:rPr>
          <w:sz w:val="28"/>
          <w:szCs w:val="28"/>
        </w:rPr>
        <w:t>СИСТЕМА ПРОГРАММНЫХ МЕРОПРИЯТИЙ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88"/>
        <w:gridCol w:w="3304"/>
        <w:gridCol w:w="1498"/>
        <w:gridCol w:w="3604"/>
        <w:gridCol w:w="1140"/>
      </w:tblGrid>
      <w:tr w:rsidR="000D2ECB" w:rsidRPr="00C851E2" w:rsidTr="000D2ECB"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№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C851E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C851E2">
              <w:rPr>
                <w:sz w:val="24"/>
                <w:szCs w:val="24"/>
              </w:rPr>
              <w:t>/</w:t>
            </w:r>
            <w:proofErr w:type="spellStart"/>
            <w:r w:rsidRPr="00C851E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Срок исполнения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Исполнитель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Финансирование</w:t>
            </w:r>
          </w:p>
        </w:tc>
      </w:tr>
      <w:tr w:rsidR="000D2ECB" w:rsidRPr="00C851E2" w:rsidTr="000D2ECB"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1.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Организация и проведение праздника «День призывника и проводы в Армию»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Ежегодно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Апрель-июль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Октябрь-декабрь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МКУ «СКО </w:t>
            </w:r>
            <w:proofErr w:type="spellStart"/>
            <w:r w:rsidRPr="00C851E2">
              <w:rPr>
                <w:sz w:val="24"/>
                <w:szCs w:val="24"/>
              </w:rPr>
              <w:t>д.п</w:t>
            </w:r>
            <w:proofErr w:type="gramStart"/>
            <w:r w:rsidRPr="00C851E2">
              <w:rPr>
                <w:sz w:val="24"/>
                <w:szCs w:val="24"/>
              </w:rPr>
              <w:t>.К</w:t>
            </w:r>
            <w:proofErr w:type="gramEnd"/>
            <w:r w:rsidRPr="00C851E2">
              <w:rPr>
                <w:sz w:val="24"/>
                <w:szCs w:val="24"/>
              </w:rPr>
              <w:t>удряшовскии</w:t>
            </w:r>
            <w:proofErr w:type="spellEnd"/>
            <w:r w:rsidRPr="00C851E2">
              <w:rPr>
                <w:sz w:val="24"/>
                <w:szCs w:val="24"/>
              </w:rPr>
              <w:t xml:space="preserve">»  Администрация  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C851E2">
              <w:rPr>
                <w:sz w:val="24"/>
                <w:szCs w:val="24"/>
              </w:rPr>
              <w:t>Кудряшовского</w:t>
            </w:r>
            <w:proofErr w:type="spellEnd"/>
            <w:r w:rsidRPr="00C851E2">
              <w:rPr>
                <w:sz w:val="24"/>
                <w:szCs w:val="24"/>
              </w:rPr>
              <w:t xml:space="preserve"> сельсовета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нет</w:t>
            </w:r>
          </w:p>
        </w:tc>
      </w:tr>
      <w:tr w:rsidR="000D2ECB" w:rsidRPr="00C851E2" w:rsidTr="000D2ECB"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2.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Участие в торжественных церемониях посвященных, памятным дням Отечественной истории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ежегодно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МКУ «СКО </w:t>
            </w:r>
            <w:proofErr w:type="spellStart"/>
            <w:r w:rsidRPr="00C851E2">
              <w:rPr>
                <w:sz w:val="24"/>
                <w:szCs w:val="24"/>
              </w:rPr>
              <w:t>д.п</w:t>
            </w:r>
            <w:proofErr w:type="gramStart"/>
            <w:r w:rsidRPr="00C851E2">
              <w:rPr>
                <w:sz w:val="24"/>
                <w:szCs w:val="24"/>
              </w:rPr>
              <w:t>.К</w:t>
            </w:r>
            <w:proofErr w:type="gramEnd"/>
            <w:r w:rsidRPr="00C851E2">
              <w:rPr>
                <w:sz w:val="24"/>
                <w:szCs w:val="24"/>
              </w:rPr>
              <w:t>удряшовскии</w:t>
            </w:r>
            <w:proofErr w:type="spellEnd"/>
            <w:r w:rsidRPr="00C851E2">
              <w:rPr>
                <w:sz w:val="24"/>
                <w:szCs w:val="24"/>
              </w:rPr>
              <w:t xml:space="preserve">»  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Администрация  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C851E2">
              <w:rPr>
                <w:sz w:val="24"/>
                <w:szCs w:val="24"/>
              </w:rPr>
              <w:t>Кудряшовского</w:t>
            </w:r>
            <w:proofErr w:type="spellEnd"/>
            <w:r w:rsidRPr="00C851E2">
              <w:rPr>
                <w:sz w:val="24"/>
                <w:szCs w:val="24"/>
              </w:rPr>
              <w:t xml:space="preserve"> сельсовета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нет</w:t>
            </w:r>
          </w:p>
        </w:tc>
      </w:tr>
      <w:tr w:rsidR="000D2ECB" w:rsidRPr="00C851E2" w:rsidTr="000D2ECB"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3.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Оказание помощи ветеранам труда, вдовам, труженикам тыла.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постоянно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МКУ «СКО </w:t>
            </w:r>
            <w:proofErr w:type="spellStart"/>
            <w:r w:rsidRPr="00C851E2">
              <w:rPr>
                <w:sz w:val="24"/>
                <w:szCs w:val="24"/>
              </w:rPr>
              <w:t>д.п</w:t>
            </w:r>
            <w:proofErr w:type="gramStart"/>
            <w:r w:rsidRPr="00C851E2">
              <w:rPr>
                <w:sz w:val="24"/>
                <w:szCs w:val="24"/>
              </w:rPr>
              <w:t>.К</w:t>
            </w:r>
            <w:proofErr w:type="gramEnd"/>
            <w:r w:rsidRPr="00C851E2">
              <w:rPr>
                <w:sz w:val="24"/>
                <w:szCs w:val="24"/>
              </w:rPr>
              <w:t>удряшовскии</w:t>
            </w:r>
            <w:proofErr w:type="spellEnd"/>
            <w:r w:rsidRPr="00C851E2">
              <w:rPr>
                <w:sz w:val="24"/>
                <w:szCs w:val="24"/>
              </w:rPr>
              <w:t xml:space="preserve">»  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Администрация  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C851E2">
              <w:rPr>
                <w:sz w:val="24"/>
                <w:szCs w:val="24"/>
              </w:rPr>
              <w:t>Кудряшовского</w:t>
            </w:r>
            <w:proofErr w:type="spellEnd"/>
            <w:r w:rsidRPr="00C851E2">
              <w:rPr>
                <w:sz w:val="24"/>
                <w:szCs w:val="24"/>
              </w:rPr>
              <w:t xml:space="preserve"> сельсовета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Социальная защита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нет</w:t>
            </w:r>
          </w:p>
        </w:tc>
      </w:tr>
      <w:tr w:rsidR="000D2ECB" w:rsidRPr="00C851E2" w:rsidTr="000D2ECB"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4.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Организация встреч ветеранов с молодежью, цикл бесед по истории ВОВ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По памятным датам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МКУ «СКО </w:t>
            </w:r>
            <w:proofErr w:type="spellStart"/>
            <w:r w:rsidRPr="00C851E2">
              <w:rPr>
                <w:sz w:val="24"/>
                <w:szCs w:val="24"/>
              </w:rPr>
              <w:t>д.п</w:t>
            </w:r>
            <w:proofErr w:type="gramStart"/>
            <w:r w:rsidRPr="00C851E2">
              <w:rPr>
                <w:sz w:val="24"/>
                <w:szCs w:val="24"/>
              </w:rPr>
              <w:t>.К</w:t>
            </w:r>
            <w:proofErr w:type="gramEnd"/>
            <w:r w:rsidRPr="00C851E2">
              <w:rPr>
                <w:sz w:val="24"/>
                <w:szCs w:val="24"/>
              </w:rPr>
              <w:t>удряшовскии</w:t>
            </w:r>
            <w:proofErr w:type="spellEnd"/>
            <w:r w:rsidRPr="00C851E2">
              <w:rPr>
                <w:sz w:val="24"/>
                <w:szCs w:val="24"/>
              </w:rPr>
              <w:t xml:space="preserve">»  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Администрация  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C851E2">
              <w:rPr>
                <w:sz w:val="24"/>
                <w:szCs w:val="24"/>
              </w:rPr>
              <w:t>Кудряшовского</w:t>
            </w:r>
            <w:proofErr w:type="spellEnd"/>
            <w:r w:rsidRPr="00C851E2">
              <w:rPr>
                <w:sz w:val="24"/>
                <w:szCs w:val="24"/>
              </w:rPr>
              <w:t xml:space="preserve"> сельсовета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rFonts w:eastAsia="Calibri"/>
                <w:sz w:val="24"/>
                <w:szCs w:val="24"/>
              </w:rPr>
            </w:pPr>
            <w:r w:rsidRPr="00C851E2">
              <w:rPr>
                <w:rFonts w:eastAsia="Calibri"/>
                <w:sz w:val="24"/>
                <w:szCs w:val="24"/>
              </w:rPr>
              <w:t>МКОУ Приобская основная           общеобразовательная школа №53</w:t>
            </w:r>
          </w:p>
          <w:p w:rsidR="000D2ECB" w:rsidRPr="00C851E2" w:rsidRDefault="000D2ECB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851E2">
              <w:rPr>
                <w:rFonts w:ascii="Times New Roman" w:hAnsi="Times New Roman"/>
                <w:sz w:val="24"/>
                <w:szCs w:val="24"/>
              </w:rPr>
              <w:t xml:space="preserve">МБОУ </w:t>
            </w:r>
            <w:proofErr w:type="spellStart"/>
            <w:r w:rsidRPr="00C851E2">
              <w:rPr>
                <w:rFonts w:ascii="Times New Roman" w:hAnsi="Times New Roman"/>
                <w:sz w:val="24"/>
                <w:szCs w:val="24"/>
              </w:rPr>
              <w:t>Кудряшовская</w:t>
            </w:r>
            <w:proofErr w:type="spellEnd"/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общеобразовательная школа №25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нет</w:t>
            </w:r>
          </w:p>
        </w:tc>
      </w:tr>
      <w:tr w:rsidR="000D2ECB" w:rsidRPr="00C851E2" w:rsidTr="000D2ECB"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5.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Военно-спортивные игры посвященные Дню защитника Отечества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Ежегодно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февраль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МКУ «СКО </w:t>
            </w:r>
            <w:proofErr w:type="spellStart"/>
            <w:r w:rsidRPr="00C851E2">
              <w:rPr>
                <w:sz w:val="24"/>
                <w:szCs w:val="24"/>
              </w:rPr>
              <w:t>д.п</w:t>
            </w:r>
            <w:proofErr w:type="gramStart"/>
            <w:r w:rsidRPr="00C851E2">
              <w:rPr>
                <w:sz w:val="24"/>
                <w:szCs w:val="24"/>
              </w:rPr>
              <w:t>.К</w:t>
            </w:r>
            <w:proofErr w:type="gramEnd"/>
            <w:r w:rsidRPr="00C851E2">
              <w:rPr>
                <w:sz w:val="24"/>
                <w:szCs w:val="24"/>
              </w:rPr>
              <w:t>удряшовскии</w:t>
            </w:r>
            <w:proofErr w:type="spellEnd"/>
            <w:r w:rsidRPr="00C851E2">
              <w:rPr>
                <w:sz w:val="24"/>
                <w:szCs w:val="24"/>
              </w:rPr>
              <w:t xml:space="preserve">»  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rFonts w:eastAsia="Calibri"/>
                <w:sz w:val="24"/>
                <w:szCs w:val="24"/>
              </w:rPr>
            </w:pPr>
            <w:r w:rsidRPr="00C851E2">
              <w:rPr>
                <w:rFonts w:eastAsia="Calibri"/>
                <w:sz w:val="24"/>
                <w:szCs w:val="24"/>
              </w:rPr>
              <w:t>МКОУ Приобская основная           общеобразовательная школа №53</w:t>
            </w:r>
          </w:p>
          <w:p w:rsidR="000D2ECB" w:rsidRPr="00C851E2" w:rsidRDefault="000D2ECB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851E2">
              <w:rPr>
                <w:rFonts w:ascii="Times New Roman" w:hAnsi="Times New Roman"/>
                <w:sz w:val="24"/>
                <w:szCs w:val="24"/>
              </w:rPr>
              <w:t xml:space="preserve">МБОУ </w:t>
            </w:r>
            <w:proofErr w:type="spellStart"/>
            <w:r w:rsidRPr="00C851E2">
              <w:rPr>
                <w:rFonts w:ascii="Times New Roman" w:hAnsi="Times New Roman"/>
                <w:sz w:val="24"/>
                <w:szCs w:val="24"/>
              </w:rPr>
              <w:t>Кудряшовская</w:t>
            </w:r>
            <w:proofErr w:type="spellEnd"/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общеобразовательная школа №25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нет</w:t>
            </w:r>
          </w:p>
        </w:tc>
      </w:tr>
      <w:tr w:rsidR="000D2ECB" w:rsidRPr="00C851E2" w:rsidTr="000D2ECB"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6.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Организация и проведение конкурса патриотической песни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Ежегодно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февраль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МКУ «СКО </w:t>
            </w:r>
            <w:proofErr w:type="spellStart"/>
            <w:r w:rsidRPr="00C851E2">
              <w:rPr>
                <w:sz w:val="24"/>
                <w:szCs w:val="24"/>
              </w:rPr>
              <w:t>д.п</w:t>
            </w:r>
            <w:proofErr w:type="gramStart"/>
            <w:r w:rsidRPr="00C851E2">
              <w:rPr>
                <w:sz w:val="24"/>
                <w:szCs w:val="24"/>
              </w:rPr>
              <w:t>.К</w:t>
            </w:r>
            <w:proofErr w:type="gramEnd"/>
            <w:r w:rsidRPr="00C851E2">
              <w:rPr>
                <w:sz w:val="24"/>
                <w:szCs w:val="24"/>
              </w:rPr>
              <w:t>удряшовскии</w:t>
            </w:r>
            <w:proofErr w:type="spellEnd"/>
            <w:r w:rsidRPr="00C851E2">
              <w:rPr>
                <w:sz w:val="24"/>
                <w:szCs w:val="24"/>
              </w:rPr>
              <w:t xml:space="preserve">»  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rFonts w:eastAsia="Calibri"/>
                <w:sz w:val="24"/>
                <w:szCs w:val="24"/>
              </w:rPr>
            </w:pPr>
            <w:r w:rsidRPr="00C851E2">
              <w:rPr>
                <w:rFonts w:eastAsia="Calibri"/>
                <w:sz w:val="24"/>
                <w:szCs w:val="24"/>
              </w:rPr>
              <w:t>МКОУ Приобская основная           общеобразовательная школа №53</w:t>
            </w:r>
          </w:p>
          <w:p w:rsidR="000D2ECB" w:rsidRPr="00C851E2" w:rsidRDefault="000D2ECB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851E2">
              <w:rPr>
                <w:rFonts w:ascii="Times New Roman" w:hAnsi="Times New Roman"/>
                <w:sz w:val="24"/>
                <w:szCs w:val="24"/>
              </w:rPr>
              <w:t xml:space="preserve">МБОУ </w:t>
            </w:r>
            <w:proofErr w:type="spellStart"/>
            <w:r w:rsidRPr="00C851E2">
              <w:rPr>
                <w:rFonts w:ascii="Times New Roman" w:hAnsi="Times New Roman"/>
                <w:sz w:val="24"/>
                <w:szCs w:val="24"/>
              </w:rPr>
              <w:t>Кудряшовская</w:t>
            </w:r>
            <w:proofErr w:type="spellEnd"/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общеобразовательная школа №25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МКУ ДО «Детская школа искусств </w:t>
            </w:r>
            <w:proofErr w:type="spellStart"/>
            <w:r w:rsidRPr="00C851E2">
              <w:rPr>
                <w:sz w:val="24"/>
                <w:szCs w:val="24"/>
              </w:rPr>
              <w:t>д.п</w:t>
            </w:r>
            <w:proofErr w:type="gramStart"/>
            <w:r w:rsidRPr="00C851E2">
              <w:rPr>
                <w:sz w:val="24"/>
                <w:szCs w:val="24"/>
              </w:rPr>
              <w:t>.К</w:t>
            </w:r>
            <w:proofErr w:type="gramEnd"/>
            <w:r w:rsidRPr="00C851E2">
              <w:rPr>
                <w:sz w:val="24"/>
                <w:szCs w:val="24"/>
              </w:rPr>
              <w:t>удряшовский</w:t>
            </w:r>
            <w:proofErr w:type="spellEnd"/>
            <w:r w:rsidRPr="00C851E2">
              <w:rPr>
                <w:sz w:val="24"/>
                <w:szCs w:val="24"/>
              </w:rPr>
              <w:t>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нет</w:t>
            </w:r>
          </w:p>
        </w:tc>
      </w:tr>
      <w:tr w:rsidR="000D2ECB" w:rsidRPr="00C851E2" w:rsidTr="000D2ECB"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7.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Оформление стендов и выпуск </w:t>
            </w:r>
            <w:proofErr w:type="spellStart"/>
            <w:r w:rsidRPr="00C851E2">
              <w:rPr>
                <w:sz w:val="24"/>
                <w:szCs w:val="24"/>
              </w:rPr>
              <w:t>стенгазет</w:t>
            </w:r>
            <w:proofErr w:type="gramStart"/>
            <w:r w:rsidRPr="00C851E2">
              <w:rPr>
                <w:sz w:val="24"/>
                <w:szCs w:val="24"/>
              </w:rPr>
              <w:t>,с</w:t>
            </w:r>
            <w:proofErr w:type="gramEnd"/>
            <w:r w:rsidRPr="00C851E2">
              <w:rPr>
                <w:sz w:val="24"/>
                <w:szCs w:val="24"/>
              </w:rPr>
              <w:t>пособствующих</w:t>
            </w:r>
            <w:proofErr w:type="spellEnd"/>
            <w:r w:rsidRPr="00C851E2">
              <w:rPr>
                <w:sz w:val="24"/>
                <w:szCs w:val="24"/>
              </w:rPr>
              <w:t xml:space="preserve"> формированию гражданского патриотического сознания молодежи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постоянно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МКУ «СКО </w:t>
            </w:r>
            <w:proofErr w:type="spellStart"/>
            <w:r w:rsidRPr="00C851E2">
              <w:rPr>
                <w:sz w:val="24"/>
                <w:szCs w:val="24"/>
              </w:rPr>
              <w:t>д.п</w:t>
            </w:r>
            <w:proofErr w:type="gramStart"/>
            <w:r w:rsidRPr="00C851E2">
              <w:rPr>
                <w:sz w:val="24"/>
                <w:szCs w:val="24"/>
              </w:rPr>
              <w:t>.К</w:t>
            </w:r>
            <w:proofErr w:type="gramEnd"/>
            <w:r w:rsidRPr="00C851E2">
              <w:rPr>
                <w:sz w:val="24"/>
                <w:szCs w:val="24"/>
              </w:rPr>
              <w:t>удряшовскии</w:t>
            </w:r>
            <w:proofErr w:type="spellEnd"/>
            <w:r w:rsidRPr="00C851E2">
              <w:rPr>
                <w:sz w:val="24"/>
                <w:szCs w:val="24"/>
              </w:rPr>
              <w:t xml:space="preserve">»  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rFonts w:eastAsia="Calibri"/>
                <w:sz w:val="24"/>
                <w:szCs w:val="24"/>
              </w:rPr>
            </w:pPr>
            <w:r w:rsidRPr="00C851E2">
              <w:rPr>
                <w:rFonts w:eastAsia="Calibri"/>
                <w:sz w:val="24"/>
                <w:szCs w:val="24"/>
              </w:rPr>
              <w:t>МКОУ Приобская основная           общеобразовательная школа №53</w:t>
            </w:r>
          </w:p>
          <w:p w:rsidR="000D2ECB" w:rsidRPr="00C851E2" w:rsidRDefault="000D2ECB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851E2">
              <w:rPr>
                <w:rFonts w:ascii="Times New Roman" w:hAnsi="Times New Roman"/>
                <w:sz w:val="24"/>
                <w:szCs w:val="24"/>
              </w:rPr>
              <w:t xml:space="preserve">МБОУ </w:t>
            </w:r>
            <w:proofErr w:type="spellStart"/>
            <w:r w:rsidRPr="00C851E2">
              <w:rPr>
                <w:rFonts w:ascii="Times New Roman" w:hAnsi="Times New Roman"/>
                <w:sz w:val="24"/>
                <w:szCs w:val="24"/>
              </w:rPr>
              <w:t>Кудряшовская</w:t>
            </w:r>
            <w:proofErr w:type="spellEnd"/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общеобразовательная школа №25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Библиотеки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нет</w:t>
            </w:r>
          </w:p>
        </w:tc>
      </w:tr>
      <w:tr w:rsidR="000D2ECB" w:rsidRPr="00C851E2" w:rsidTr="000D2ECB"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color w:val="3C3C3C"/>
                <w:sz w:val="24"/>
                <w:szCs w:val="24"/>
                <w:shd w:val="clear" w:color="auto" w:fill="FFFFFF"/>
              </w:rPr>
              <w:t>Провести беседы о вреде курения и наркомании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постоянно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МКУ «СКО </w:t>
            </w:r>
            <w:proofErr w:type="spellStart"/>
            <w:r w:rsidRPr="00C851E2">
              <w:rPr>
                <w:sz w:val="24"/>
                <w:szCs w:val="24"/>
              </w:rPr>
              <w:t>д.п</w:t>
            </w:r>
            <w:proofErr w:type="gramStart"/>
            <w:r w:rsidRPr="00C851E2">
              <w:rPr>
                <w:sz w:val="24"/>
                <w:szCs w:val="24"/>
              </w:rPr>
              <w:t>.К</w:t>
            </w:r>
            <w:proofErr w:type="gramEnd"/>
            <w:r w:rsidRPr="00C851E2">
              <w:rPr>
                <w:sz w:val="24"/>
                <w:szCs w:val="24"/>
              </w:rPr>
              <w:t>удряшовскии</w:t>
            </w:r>
            <w:proofErr w:type="spellEnd"/>
            <w:r w:rsidRPr="00C851E2">
              <w:rPr>
                <w:sz w:val="24"/>
                <w:szCs w:val="24"/>
              </w:rPr>
              <w:t xml:space="preserve">»  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rFonts w:eastAsia="Calibri"/>
                <w:sz w:val="24"/>
                <w:szCs w:val="24"/>
              </w:rPr>
            </w:pPr>
            <w:r w:rsidRPr="00C851E2">
              <w:rPr>
                <w:rFonts w:eastAsia="Calibri"/>
                <w:sz w:val="24"/>
                <w:szCs w:val="24"/>
              </w:rPr>
              <w:t>МКОУ Приобская основная           общеобразовательная школа №53</w:t>
            </w:r>
          </w:p>
          <w:p w:rsidR="000D2ECB" w:rsidRPr="00C851E2" w:rsidRDefault="000D2ECB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851E2">
              <w:rPr>
                <w:rFonts w:ascii="Times New Roman" w:hAnsi="Times New Roman"/>
                <w:sz w:val="24"/>
                <w:szCs w:val="24"/>
              </w:rPr>
              <w:t xml:space="preserve">МБОУ </w:t>
            </w:r>
            <w:proofErr w:type="spellStart"/>
            <w:r w:rsidRPr="00C851E2">
              <w:rPr>
                <w:rFonts w:ascii="Times New Roman" w:hAnsi="Times New Roman"/>
                <w:sz w:val="24"/>
                <w:szCs w:val="24"/>
              </w:rPr>
              <w:t>Кудряшовская</w:t>
            </w:r>
            <w:proofErr w:type="spellEnd"/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общеобразовательная школа №25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Библиотеки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</w:t>
            </w: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</w:t>
            </w: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нет</w:t>
            </w: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</w:t>
            </w: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</w:t>
            </w: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</w:t>
            </w: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</w:t>
            </w: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</w:t>
            </w: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</w:t>
            </w: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</w:t>
            </w: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</w:t>
            </w: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</w:t>
            </w:r>
          </w:p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 </w:t>
            </w:r>
          </w:p>
        </w:tc>
      </w:tr>
      <w:tr w:rsidR="000D2ECB" w:rsidRPr="00C851E2" w:rsidTr="000D2ECB"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0" w:lineRule="atLeast"/>
              <w:jc w:val="center"/>
              <w:rPr>
                <w:color w:val="000000"/>
                <w:sz w:val="24"/>
                <w:szCs w:val="24"/>
              </w:rPr>
            </w:pPr>
            <w:r w:rsidRPr="00C851E2">
              <w:rPr>
                <w:color w:val="000000"/>
                <w:sz w:val="24"/>
                <w:szCs w:val="24"/>
              </w:rPr>
              <w:t>9.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0" w:lineRule="atLeast"/>
              <w:jc w:val="center"/>
              <w:rPr>
                <w:color w:val="000000"/>
                <w:sz w:val="24"/>
                <w:szCs w:val="24"/>
              </w:rPr>
            </w:pPr>
            <w:r w:rsidRPr="00C851E2">
              <w:rPr>
                <w:color w:val="000000"/>
                <w:sz w:val="24"/>
                <w:szCs w:val="24"/>
              </w:rPr>
              <w:t>Организация конкурсов детских рисунков, посвященных Российской Армии и на военную тематику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0" w:lineRule="atLeast"/>
              <w:jc w:val="center"/>
              <w:rPr>
                <w:color w:val="000000"/>
                <w:sz w:val="24"/>
                <w:szCs w:val="24"/>
              </w:rPr>
            </w:pPr>
            <w:r w:rsidRPr="00C851E2">
              <w:rPr>
                <w:color w:val="000000"/>
                <w:sz w:val="24"/>
                <w:szCs w:val="24"/>
              </w:rPr>
              <w:t>Февраль, май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МКУ «СКО </w:t>
            </w:r>
            <w:proofErr w:type="spellStart"/>
            <w:r w:rsidRPr="00C851E2">
              <w:rPr>
                <w:sz w:val="24"/>
                <w:szCs w:val="24"/>
              </w:rPr>
              <w:t>д.п</w:t>
            </w:r>
            <w:proofErr w:type="gramStart"/>
            <w:r w:rsidRPr="00C851E2">
              <w:rPr>
                <w:sz w:val="24"/>
                <w:szCs w:val="24"/>
              </w:rPr>
              <w:t>.К</w:t>
            </w:r>
            <w:proofErr w:type="gramEnd"/>
            <w:r w:rsidRPr="00C851E2">
              <w:rPr>
                <w:sz w:val="24"/>
                <w:szCs w:val="24"/>
              </w:rPr>
              <w:t>удряшовскии</w:t>
            </w:r>
            <w:proofErr w:type="spellEnd"/>
            <w:r w:rsidRPr="00C851E2">
              <w:rPr>
                <w:sz w:val="24"/>
                <w:szCs w:val="24"/>
              </w:rPr>
              <w:t xml:space="preserve">»  </w:t>
            </w:r>
          </w:p>
          <w:p w:rsidR="000D2ECB" w:rsidRPr="00C851E2" w:rsidRDefault="000D2ECB">
            <w:pPr>
              <w:spacing w:line="276" w:lineRule="auto"/>
              <w:jc w:val="center"/>
              <w:rPr>
                <w:rFonts w:eastAsia="Calibri"/>
                <w:sz w:val="24"/>
                <w:szCs w:val="24"/>
              </w:rPr>
            </w:pPr>
            <w:r w:rsidRPr="00C851E2">
              <w:rPr>
                <w:rFonts w:eastAsia="Calibri"/>
                <w:sz w:val="24"/>
                <w:szCs w:val="24"/>
              </w:rPr>
              <w:t>МКОУ Приобская основная           общеобразовательная школа №53</w:t>
            </w:r>
          </w:p>
          <w:p w:rsidR="000D2ECB" w:rsidRPr="00C851E2" w:rsidRDefault="000D2ECB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851E2">
              <w:rPr>
                <w:rFonts w:ascii="Times New Roman" w:hAnsi="Times New Roman"/>
                <w:sz w:val="24"/>
                <w:szCs w:val="24"/>
              </w:rPr>
              <w:t xml:space="preserve">МБОУ </w:t>
            </w:r>
            <w:proofErr w:type="spellStart"/>
            <w:r w:rsidRPr="00C851E2">
              <w:rPr>
                <w:rFonts w:ascii="Times New Roman" w:hAnsi="Times New Roman"/>
                <w:sz w:val="24"/>
                <w:szCs w:val="24"/>
              </w:rPr>
              <w:t>Кудряшовская</w:t>
            </w:r>
            <w:proofErr w:type="spellEnd"/>
          </w:p>
          <w:p w:rsidR="000D2ECB" w:rsidRPr="00C851E2" w:rsidRDefault="000D2EC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общеобразовательная школа №25</w:t>
            </w:r>
          </w:p>
          <w:p w:rsidR="000D2ECB" w:rsidRPr="00C851E2" w:rsidRDefault="000D2ECB">
            <w:pPr>
              <w:spacing w:line="270" w:lineRule="atLeast"/>
              <w:jc w:val="center"/>
              <w:rPr>
                <w:color w:val="000000"/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 xml:space="preserve">МКУ ДО «Детская школа искусств </w:t>
            </w:r>
            <w:proofErr w:type="spellStart"/>
            <w:r w:rsidRPr="00C851E2">
              <w:rPr>
                <w:sz w:val="24"/>
                <w:szCs w:val="24"/>
              </w:rPr>
              <w:t>д.п</w:t>
            </w:r>
            <w:proofErr w:type="gramStart"/>
            <w:r w:rsidRPr="00C851E2">
              <w:rPr>
                <w:sz w:val="24"/>
                <w:szCs w:val="24"/>
              </w:rPr>
              <w:t>.К</w:t>
            </w:r>
            <w:proofErr w:type="gramEnd"/>
            <w:r w:rsidRPr="00C851E2">
              <w:rPr>
                <w:sz w:val="24"/>
                <w:szCs w:val="24"/>
              </w:rPr>
              <w:t>удряшовский</w:t>
            </w:r>
            <w:proofErr w:type="spellEnd"/>
            <w:r w:rsidRPr="00C851E2">
              <w:rPr>
                <w:sz w:val="24"/>
                <w:szCs w:val="24"/>
              </w:rPr>
              <w:t>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ECB" w:rsidRPr="00C851E2" w:rsidRDefault="000D2ECB">
            <w:pPr>
              <w:spacing w:line="276" w:lineRule="auto"/>
              <w:rPr>
                <w:sz w:val="24"/>
                <w:szCs w:val="24"/>
              </w:rPr>
            </w:pPr>
            <w:r w:rsidRPr="00C851E2">
              <w:rPr>
                <w:sz w:val="24"/>
                <w:szCs w:val="24"/>
              </w:rPr>
              <w:t>нет</w:t>
            </w:r>
            <w:r w:rsidRPr="00C851E2">
              <w:rPr>
                <w:sz w:val="24"/>
                <w:szCs w:val="24"/>
              </w:rPr>
              <w:br/>
            </w:r>
          </w:p>
        </w:tc>
      </w:tr>
    </w:tbl>
    <w:p w:rsidR="000D2ECB" w:rsidRPr="00C851E2" w:rsidRDefault="000D2ECB" w:rsidP="000D2ECB">
      <w:pPr>
        <w:rPr>
          <w:sz w:val="24"/>
          <w:szCs w:val="24"/>
        </w:rPr>
      </w:pPr>
    </w:p>
    <w:p w:rsidR="000D2ECB" w:rsidRPr="00C851E2" w:rsidRDefault="000D2ECB" w:rsidP="000D2ECB">
      <w:pPr>
        <w:shd w:val="clear" w:color="auto" w:fill="FFFFFF"/>
        <w:jc w:val="center"/>
        <w:rPr>
          <w:sz w:val="24"/>
          <w:szCs w:val="24"/>
        </w:rPr>
      </w:pPr>
    </w:p>
    <w:p w:rsidR="007825F4" w:rsidRDefault="007825F4"/>
    <w:sectPr w:rsidR="007825F4" w:rsidSect="007825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2ECB"/>
    <w:rsid w:val="000D2ECB"/>
    <w:rsid w:val="0016402C"/>
    <w:rsid w:val="003D786D"/>
    <w:rsid w:val="00423238"/>
    <w:rsid w:val="004C1EB7"/>
    <w:rsid w:val="005771A5"/>
    <w:rsid w:val="006455E0"/>
    <w:rsid w:val="00766FE4"/>
    <w:rsid w:val="007825F4"/>
    <w:rsid w:val="009B3954"/>
    <w:rsid w:val="009F49E7"/>
    <w:rsid w:val="00B93D8E"/>
    <w:rsid w:val="00C56F6A"/>
    <w:rsid w:val="00C851E2"/>
    <w:rsid w:val="00E12EE0"/>
    <w:rsid w:val="00EB5515"/>
    <w:rsid w:val="00EF2FDD"/>
    <w:rsid w:val="00F0056C"/>
    <w:rsid w:val="00F120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EC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0D2ECB"/>
    <w:rPr>
      <w:rFonts w:ascii="Calibri" w:eastAsia="Calibri" w:hAnsi="Calibri" w:cs="Times New Roman"/>
    </w:rPr>
  </w:style>
  <w:style w:type="paragraph" w:styleId="a4">
    <w:name w:val="No Spacing"/>
    <w:link w:val="a3"/>
    <w:qFormat/>
    <w:rsid w:val="000D2EC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">
    <w:name w:val="Основной текст (2)_"/>
    <w:link w:val="20"/>
    <w:locked/>
    <w:rsid w:val="000D2ECB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D2ECB"/>
    <w:pPr>
      <w:shd w:val="clear" w:color="auto" w:fill="FFFFFF"/>
      <w:autoSpaceDE/>
      <w:autoSpaceDN/>
      <w:adjustRightInd/>
      <w:spacing w:before="580" w:after="200" w:line="310" w:lineRule="exact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aaa0">
    <w:name w:val="aaa0"/>
    <w:basedOn w:val="a"/>
    <w:rsid w:val="000D2EC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lbullit0">
    <w:name w:val="lbullit0"/>
    <w:basedOn w:val="a"/>
    <w:rsid w:val="000D2EC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b">
    <w:name w:val="b"/>
    <w:basedOn w:val="a"/>
    <w:rsid w:val="000D2EC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62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1299</Words>
  <Characters>7409</Characters>
  <Application>Microsoft Office Word</Application>
  <DocSecurity>0</DocSecurity>
  <Lines>61</Lines>
  <Paragraphs>17</Paragraphs>
  <ScaleCrop>false</ScaleCrop>
  <Company/>
  <LinksUpToDate>false</LinksUpToDate>
  <CharactersWithSpaces>8691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Ирина</cp:lastModifiedBy>
  <cp:revision>2</cp:revision>
  <dcterms:created xsi:type="dcterms:W3CDTF">2022-11-17T08:51:00Z</dcterms:created>
  <dcterms:modified xsi:type="dcterms:W3CDTF">2022-11-17T08:51:00Z</dcterms:modified>
</cp:coreProperties>
</file>