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F0">
        <w:rPr>
          <w:rFonts w:ascii="Times New Roman" w:hAnsi="Times New Roman" w:cs="Times New Roman"/>
          <w:b/>
          <w:sz w:val="28"/>
          <w:szCs w:val="28"/>
        </w:rPr>
        <w:t>АДМИНИСТРАЦИЯ КУДРЯШОВСКОГО СЕЛЬСОВЕТА</w:t>
      </w:r>
    </w:p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3F0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3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63F0">
        <w:rPr>
          <w:rFonts w:ascii="Times New Roman" w:hAnsi="Times New Roman" w:cs="Times New Roman"/>
          <w:sz w:val="28"/>
          <w:szCs w:val="28"/>
        </w:rPr>
        <w:t>д.п</w:t>
      </w:r>
      <w:proofErr w:type="gramStart"/>
      <w:r w:rsidRPr="00BD63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D63F0">
        <w:rPr>
          <w:rFonts w:ascii="Times New Roman" w:hAnsi="Times New Roman" w:cs="Times New Roman"/>
          <w:sz w:val="28"/>
          <w:szCs w:val="28"/>
        </w:rPr>
        <w:t>удряшовский</w:t>
      </w:r>
      <w:proofErr w:type="spellEnd"/>
    </w:p>
    <w:p w:rsidR="00BD63F0" w:rsidRPr="00BD63F0" w:rsidRDefault="00BD63F0" w:rsidP="00BD6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3F0" w:rsidRPr="00BD63F0" w:rsidRDefault="00BD63F0" w:rsidP="00BD63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3F0">
        <w:rPr>
          <w:rFonts w:ascii="Times New Roman" w:hAnsi="Times New Roman" w:cs="Times New Roman"/>
          <w:sz w:val="28"/>
          <w:szCs w:val="28"/>
        </w:rPr>
        <w:t>«</w:t>
      </w:r>
      <w:r w:rsidR="000C5F93">
        <w:rPr>
          <w:rFonts w:ascii="Times New Roman" w:hAnsi="Times New Roman" w:cs="Times New Roman"/>
          <w:sz w:val="28"/>
          <w:szCs w:val="28"/>
        </w:rPr>
        <w:t>25</w:t>
      </w:r>
      <w:r w:rsidRPr="00BD63F0">
        <w:rPr>
          <w:rFonts w:ascii="Times New Roman" w:hAnsi="Times New Roman" w:cs="Times New Roman"/>
          <w:sz w:val="28"/>
          <w:szCs w:val="28"/>
        </w:rPr>
        <w:t>»</w:t>
      </w:r>
      <w:r w:rsidR="000C5F93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BD63F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63F0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 w:rsidR="000C5F93">
        <w:rPr>
          <w:rFonts w:ascii="Times New Roman" w:hAnsi="Times New Roman" w:cs="Times New Roman"/>
          <w:sz w:val="28"/>
          <w:szCs w:val="28"/>
        </w:rPr>
        <w:t xml:space="preserve">                                             №10</w:t>
      </w:r>
    </w:p>
    <w:p w:rsidR="00BD63F0" w:rsidRPr="00BD63F0" w:rsidRDefault="00BD63F0" w:rsidP="00BD6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AB7" w:rsidRDefault="00073ED8" w:rsidP="00BD63F0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"О</w:t>
      </w:r>
      <w:r w:rsidR="00880AB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б утверждении Положения о</w:t>
      </w: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порядке</w:t>
      </w:r>
    </w:p>
    <w:p w:rsidR="00880AB7" w:rsidRDefault="00073ED8" w:rsidP="00BD63F0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осуществления муниципального жилищного контроля</w:t>
      </w:r>
    </w:p>
    <w:p w:rsidR="00073ED8" w:rsidRDefault="00073ED8" w:rsidP="00BD63F0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 территории </w:t>
      </w:r>
      <w:proofErr w:type="spellStart"/>
      <w:r w:rsidR="00880AB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 w:rsidR="00880AB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 Новосибирского района</w:t>
      </w:r>
      <w:r w:rsidR="00BB141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</w:t>
      </w:r>
    </w:p>
    <w:p w:rsidR="0092047A" w:rsidRDefault="0092047A" w:rsidP="00BD63F0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0D09" w:rsidRDefault="000C0D09" w:rsidP="000C0D0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соответствии со ст.20 Жилищного кодекса РФ, ст.14 Федерального закона «Об общих принципах местного самоуправления в РФ», руководствуясь </w:t>
      </w:r>
      <w:r w:rsidR="00BD63F0" w:rsidRPr="000C0D0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Закон</w:t>
      </w:r>
      <w:r w:rsidRPr="000C0D0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ом </w:t>
      </w:r>
      <w:r w:rsidR="00BD63F0" w:rsidRPr="000C0D0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Новосибирской области от 10 декабря 2012 г. N </w:t>
      </w:r>
      <w:r w:rsidR="00BD63F0" w:rsidRPr="000C0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580"/>
          <w:lang w:eastAsia="ru-RU"/>
        </w:rPr>
        <w:t>280</w:t>
      </w:r>
      <w:r w:rsidR="00BD63F0" w:rsidRPr="000C0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BD63F0" w:rsidRPr="000C0D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580"/>
          <w:lang w:eastAsia="ru-RU"/>
        </w:rPr>
        <w:t>ОЗ</w:t>
      </w:r>
      <w:r w:rsidR="00BD63F0" w:rsidRPr="000C0D0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CF02AA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ПОСТАНОВЛЯЮ</w:t>
      </w:r>
      <w:r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: </w:t>
      </w:r>
    </w:p>
    <w:p w:rsidR="000C0D09" w:rsidRDefault="000C0D09" w:rsidP="000C0D0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CF02AA" w:rsidRDefault="00CF02AA" w:rsidP="00CF0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F02A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1.Утвердить</w:t>
      </w:r>
      <w:r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="000C0D09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Положение о</w:t>
      </w: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осуществления муниципального жилищного контроля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 Новосибирского района</w:t>
      </w:r>
      <w:r w:rsidR="00EF732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D63F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(Приложение №1)</w:t>
      </w:r>
    </w:p>
    <w:p w:rsidR="00CF02AA" w:rsidRDefault="00CF02AA" w:rsidP="00CF0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2.Утвердить состав </w:t>
      </w:r>
      <w:r w:rsidR="00AA365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органа му</w:t>
      </w:r>
      <w:r w:rsidR="008E6B6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ниципального жилищного контроля (Приложение №2).</w:t>
      </w:r>
    </w:p>
    <w:p w:rsidR="00AC0FC7" w:rsidRPr="00AC0FC7" w:rsidRDefault="00AA365D" w:rsidP="00AC0F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3.Опубликовать настоящее Постановление в </w:t>
      </w:r>
      <w:r w:rsidR="00AC0FC7" w:rsidRPr="00AC0FC7">
        <w:rPr>
          <w:rFonts w:ascii="Times New Roman" w:hAnsi="Times New Roman" w:cs="Times New Roman"/>
          <w:sz w:val="28"/>
          <w:szCs w:val="28"/>
        </w:rPr>
        <w:t>печатном средстве массовой информации «</w:t>
      </w:r>
      <w:proofErr w:type="spellStart"/>
      <w:r w:rsidR="00AC0FC7" w:rsidRPr="00AC0FC7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="00AC0FC7" w:rsidRPr="00AC0FC7">
        <w:rPr>
          <w:rFonts w:ascii="Times New Roman" w:hAnsi="Times New Roman" w:cs="Times New Roman"/>
          <w:sz w:val="28"/>
          <w:szCs w:val="28"/>
        </w:rPr>
        <w:t xml:space="preserve"> Бюллетень».</w:t>
      </w:r>
    </w:p>
    <w:p w:rsidR="00AC0FC7" w:rsidRDefault="00AC0FC7" w:rsidP="00AC0F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0FC7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опубликования.</w:t>
      </w:r>
    </w:p>
    <w:p w:rsidR="00AC0FC7" w:rsidRDefault="00867C7E" w:rsidP="00AC0F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– Алексеева Н.Н.</w:t>
      </w:r>
    </w:p>
    <w:p w:rsidR="00867C7E" w:rsidRDefault="00867C7E" w:rsidP="00AC0F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C7E" w:rsidRDefault="007C7180" w:rsidP="00867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С.А.Карелин</w:t>
      </w:r>
      <w:proofErr w:type="spellEnd"/>
    </w:p>
    <w:p w:rsidR="007C7180" w:rsidRPr="00AC0FC7" w:rsidRDefault="007C7180" w:rsidP="00867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Никитченко Л.В. 2930-390</w:t>
      </w:r>
    </w:p>
    <w:p w:rsidR="00AA365D" w:rsidRDefault="00AA365D" w:rsidP="00AC0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D63F0" w:rsidRPr="00073ED8" w:rsidRDefault="00BD63F0" w:rsidP="00CF02A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53477B" w:rsidRDefault="0053477B" w:rsidP="00073E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53477B" w:rsidRPr="00EF7325" w:rsidRDefault="0053477B" w:rsidP="005347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F732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№1  </w:t>
      </w:r>
      <w:proofErr w:type="gramStart"/>
      <w:r w:rsidRPr="00EF732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</w:t>
      </w:r>
      <w:proofErr w:type="gramEnd"/>
    </w:p>
    <w:p w:rsidR="005F7980" w:rsidRDefault="0053477B" w:rsidP="005347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F732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Постановлению </w:t>
      </w:r>
      <w:r w:rsidR="005F798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администрации</w:t>
      </w:r>
    </w:p>
    <w:p w:rsidR="005F7980" w:rsidRDefault="005F7980" w:rsidP="005347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</w:t>
      </w:r>
    </w:p>
    <w:p w:rsidR="0053477B" w:rsidRPr="00EF7325" w:rsidRDefault="0053477B" w:rsidP="005347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F732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№ ___ от __________</w:t>
      </w:r>
    </w:p>
    <w:p w:rsidR="0053477B" w:rsidRPr="004F2566" w:rsidRDefault="0053477B" w:rsidP="005347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3477B" w:rsidRPr="004F2566" w:rsidRDefault="0053477B" w:rsidP="005347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72BA7" w:rsidRDefault="0053477B" w:rsidP="00572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Положение</w:t>
      </w:r>
    </w:p>
    <w:p w:rsidR="0053477B" w:rsidRDefault="00572BA7" w:rsidP="00572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 </w:t>
      </w:r>
      <w:r w:rsidR="0053477B"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порядке осуществления муниципального жилищного контроля на территории </w:t>
      </w:r>
      <w:proofErr w:type="spellStart"/>
      <w:r w:rsidR="0053477B"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 w:rsidR="0053477B"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 Новосибирского района</w:t>
      </w:r>
      <w:r w:rsidR="007B3DA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53477B"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ерритории Новосибирской области</w:t>
      </w:r>
    </w:p>
    <w:p w:rsidR="008E6B6A" w:rsidRDefault="008E6B6A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E6B6A" w:rsidRDefault="008E6B6A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E6B6A" w:rsidRPr="004F2566" w:rsidRDefault="008E6B6A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73ED8" w:rsidRPr="004F2566" w:rsidRDefault="00073ED8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B3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порядок осуществления муниципального жилищного контроля на территории </w:t>
      </w:r>
      <w:proofErr w:type="spellStart"/>
      <w:r w:rsidR="007B3DA7"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 w:rsidR="007B3DA7" w:rsidRPr="004F256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 Новосибирского района</w:t>
      </w:r>
      <w:r w:rsidR="007B3DA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7B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сельсовета) 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 (далее - орган государственного жилищного надзора).</w:t>
      </w:r>
    </w:p>
    <w:p w:rsidR="007B3DA7" w:rsidRDefault="007B3DA7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73ED8" w:rsidRPr="004F2566" w:rsidRDefault="007B3DA7" w:rsidP="007B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понятия, используемые в 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и термины, используемые в настоящем </w:t>
      </w:r>
      <w:r w:rsidR="007B3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в том же значении, что и в Жилищном кодексе Российской Федерации и иных федеральных законах, регулирующих правоотношения при осуществлении государственного жилищного надзора и муниципального жилищного контроля.</w:t>
      </w:r>
    </w:p>
    <w:p w:rsidR="00EC2F75" w:rsidRDefault="00EC2F75" w:rsidP="007B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8" w:rsidRPr="004F2566" w:rsidRDefault="007B3DA7" w:rsidP="007B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муниципального жилищного контроля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 (далее - обязательные требования):</w:t>
      </w:r>
      <w:proofErr w:type="gramEnd"/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 использованию жилого помещения по назначению;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сохранности жилого помещения;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 обеспечению надлежащего состояния жилого помещения;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 порядку переустройства и перепланировки жилых помещений;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 своевременности и полноте внесения платы за жилое помещение и коммунальные услуги.</w:t>
      </w:r>
    </w:p>
    <w:p w:rsidR="00F842BD" w:rsidRDefault="00F842BD" w:rsidP="00F84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8" w:rsidRPr="004F2566" w:rsidRDefault="00F842BD" w:rsidP="00F84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муниципального жилищного контроля</w:t>
      </w:r>
    </w:p>
    <w:p w:rsidR="00073ED8" w:rsidRPr="004F2566" w:rsidRDefault="00F842BD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жилищный контроль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порядке, установленном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</w:t>
      </w:r>
      <w:r w:rsidR="00F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контроль, организация и проведение проверок юридических лиц, индивидуальных предпринимателей осуществляются в соответствии с нормами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внеплановых проверок, установленных Жилищным кодексом Российской Федерации.</w:t>
      </w:r>
      <w:proofErr w:type="gramEnd"/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путем: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проведения проверок соблюдения юридическими лицами, индивидуальными предпринимателями и гражданами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принятия предусмотренных законодательством Российской Федерации мер по предотвращению нарушений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анализа информации о соблюдении обязательных требований, полученной в ходе осуществления муниципального жилищного контроля;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совершения иных действий, не противоречащих законодательству Российской Федерации и законодательству Новосибирской области.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осуществляется в следующем порядке: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издание распоряжения  </w:t>
      </w:r>
      <w:r w:rsidR="00B96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проверки, в котором указываются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ознакомлени</w:t>
      </w:r>
      <w:r w:rsidR="00B9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проверяемого с распоряжением 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 соблюдения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запрос </w:t>
      </w:r>
      <w:r w:rsidR="00B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документов, необходимых для проведения проверки соблюдения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мероприятий по контролю (обследование жилых помещений муниципального жилищного фонда, необходимые исследования, испытания, расследования, экспертизы и другие мероприятия);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результатов проверок соблюдения обязательных требований актом по установленной форме;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выдача в случае выявления нарушений обязательных требований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составление уполномоченным лицом </w:t>
      </w:r>
      <w:r w:rsidR="00EB7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правонарушениях, связанных с нарушениями обязательных требований.</w:t>
      </w:r>
    </w:p>
    <w:p w:rsidR="00171C0F" w:rsidRDefault="00171C0F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0F" w:rsidRDefault="00171C0F" w:rsidP="0017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проведения проверок органами</w:t>
      </w:r>
    </w:p>
    <w:p w:rsidR="00073ED8" w:rsidRPr="004F2566" w:rsidRDefault="00073ED8" w:rsidP="00171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Проверки соблюдения юридическими лицами, индивидуальными предпринимателями обязательных требований проводятся по основаниям, определенным законодательством Российской Федерации.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окончания проведения последней плановой проверки соблюдения обязательных требований.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для проведения внеплановой проверки соблюдения гражданами обязательных требований является: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поступление в </w:t>
      </w:r>
      <w:r w:rsidR="00920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20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162 Жилищного кодекса Российской Федерации, в пятидневный срок проводит внеплановую проверку деятельности управляющей организации.</w:t>
      </w:r>
      <w:proofErr w:type="gramEnd"/>
    </w:p>
    <w:p w:rsidR="00073ED8" w:rsidRPr="004F2566" w:rsidRDefault="00D265F0" w:rsidP="00D26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муниципальном жилищном контроле</w:t>
      </w:r>
    </w:p>
    <w:p w:rsidR="00D265F0" w:rsidRDefault="00D265F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муниципальном жилищном контроле размещается </w:t>
      </w:r>
      <w:r w:rsidR="00D26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в информационно-телекоммуникационной сети "Интернет", в том числе: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ежегодный план проведения проверок - в течение пяти рабочих дней со дня его утверждения;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</w:t>
      </w:r>
      <w:proofErr w:type="gramStart"/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области.</w:t>
      </w:r>
    </w:p>
    <w:p w:rsidR="008C09F7" w:rsidRDefault="008C09F7" w:rsidP="00073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C09F7" w:rsidRDefault="008C09F7" w:rsidP="008C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73ED8"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органов</w:t>
      </w:r>
    </w:p>
    <w:p w:rsidR="008C09F7" w:rsidRDefault="00073ED8" w:rsidP="008C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</w:p>
    <w:p w:rsidR="00073ED8" w:rsidRPr="004F2566" w:rsidRDefault="00073ED8" w:rsidP="008C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органом государственного жилищного надзора</w:t>
      </w:r>
    </w:p>
    <w:p w:rsidR="008C09F7" w:rsidRDefault="008C09F7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Взаимодействие органов муниципального жилищного контроля с органом государственного жилищного надзора осуществляется по следующим вопросам: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информирование о ежегодных планах проведения проверок, о внеплановых проверках соблюдения обязательных требований;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информирование о результатах проводимых проверок соблюдения обязательных требований и об эффективности государственного жилищного надзора, муниципального жилищного контроля;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планирование и проведение совместных мероприятий по осуществлению муниципального жилищного контроля;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повышения квалификации специалистов, осуществляющих муниципальный жилищный контроль;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муниципального жилищного контроля взаимодействуют с органом государственного жилищного надзора путем: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надзора;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направления предложений о совершенствовании жилищного законодательства.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</w:t>
      </w:r>
      <w:proofErr w:type="gramStart"/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 государственного жилищного надзора оказывает информационную, методическую, консультативную и организационную поддержку органам муниципального жилищного контроля.</w:t>
      </w:r>
    </w:p>
    <w:p w:rsidR="00073ED8" w:rsidRPr="004F2566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муниципального жилищного контроля и орган государственного жилищного надзора осуществляют обмен информацией о результатах работы за год.</w:t>
      </w:r>
    </w:p>
    <w:p w:rsidR="00073ED8" w:rsidRDefault="00073ED8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Органы муниципального жилищного контроля и орган государственного жилищного надзора могут осуществлять иные формы взаимодействия, не противоречащие законодательству Российской Федерации и законодательству Новосибирской области.</w:t>
      </w: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80" w:rsidRDefault="005F7980" w:rsidP="005F7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№2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F7980" w:rsidRDefault="005F7980" w:rsidP="005F7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5F7980" w:rsidRDefault="005F7980" w:rsidP="005F7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F7980" w:rsidRDefault="005F7980" w:rsidP="005F79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 от ______</w:t>
      </w: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80" w:rsidRDefault="005F7980" w:rsidP="00EB7F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Состав  органа муниципального жилищного контроля</w:t>
      </w:r>
    </w:p>
    <w:p w:rsidR="005F7980" w:rsidRDefault="005F7980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F7980" w:rsidRDefault="00EB7F11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Председатель – </w:t>
      </w:r>
      <w:r w:rsidR="00883CD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Никитченко Л.В.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(</w:t>
      </w:r>
      <w:r w:rsidR="00883CD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сельсовета)</w:t>
      </w:r>
    </w:p>
    <w:p w:rsidR="00EB7F11" w:rsidRDefault="00EB7F11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B7F11" w:rsidRDefault="00883CDA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Заместитель председателя</w:t>
      </w:r>
      <w:r w:rsidR="00EB7F1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Васильев В</w:t>
      </w:r>
      <w:r w:rsidR="00EB7F1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.В. (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депутат Совета депутатов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</w:t>
      </w:r>
      <w:r w:rsidR="00EB7F1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</w:t>
      </w:r>
    </w:p>
    <w:p w:rsidR="00EB7F11" w:rsidRDefault="00EB7F11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EB7F11" w:rsidRPr="004F2566" w:rsidRDefault="00EB7F11" w:rsidP="00073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Член – </w:t>
      </w:r>
      <w:proofErr w:type="spellStart"/>
      <w:r w:rsidR="00883CD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Абаскалов</w:t>
      </w:r>
      <w:proofErr w:type="spellEnd"/>
      <w:r w:rsidR="00883CD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А.К.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(</w:t>
      </w:r>
      <w:r w:rsidR="00883CD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сельсовета)</w:t>
      </w:r>
    </w:p>
    <w:sectPr w:rsidR="00EB7F11" w:rsidRPr="004F2566" w:rsidSect="009E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E12"/>
    <w:rsid w:val="00057351"/>
    <w:rsid w:val="00073ED8"/>
    <w:rsid w:val="000C0D09"/>
    <w:rsid w:val="000C5F93"/>
    <w:rsid w:val="00171C0F"/>
    <w:rsid w:val="00443E12"/>
    <w:rsid w:val="004F2566"/>
    <w:rsid w:val="0053477B"/>
    <w:rsid w:val="0057232F"/>
    <w:rsid w:val="00572BA7"/>
    <w:rsid w:val="005F7980"/>
    <w:rsid w:val="006F7511"/>
    <w:rsid w:val="007B391D"/>
    <w:rsid w:val="007B3DA7"/>
    <w:rsid w:val="007C7180"/>
    <w:rsid w:val="007D5045"/>
    <w:rsid w:val="00867C7E"/>
    <w:rsid w:val="00880AB7"/>
    <w:rsid w:val="00883CDA"/>
    <w:rsid w:val="008C09F7"/>
    <w:rsid w:val="008E6B6A"/>
    <w:rsid w:val="0092047A"/>
    <w:rsid w:val="009204B3"/>
    <w:rsid w:val="009214F5"/>
    <w:rsid w:val="009E0080"/>
    <w:rsid w:val="00AA365D"/>
    <w:rsid w:val="00AC0FC7"/>
    <w:rsid w:val="00B210A0"/>
    <w:rsid w:val="00B96153"/>
    <w:rsid w:val="00BB1412"/>
    <w:rsid w:val="00BD63F0"/>
    <w:rsid w:val="00C86856"/>
    <w:rsid w:val="00CF02AA"/>
    <w:rsid w:val="00D265F0"/>
    <w:rsid w:val="00DD775E"/>
    <w:rsid w:val="00EB7F11"/>
    <w:rsid w:val="00EB7FDE"/>
    <w:rsid w:val="00EC2F75"/>
    <w:rsid w:val="00EF7325"/>
    <w:rsid w:val="00F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3ED8"/>
    <w:rPr>
      <w:i w:val="0"/>
      <w:iCs w:val="0"/>
    </w:rPr>
  </w:style>
  <w:style w:type="paragraph" w:customStyle="1" w:styleId="s16">
    <w:name w:val="s_16"/>
    <w:basedOn w:val="a"/>
    <w:rsid w:val="00073ED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5">
    <w:name w:val="s_15"/>
    <w:basedOn w:val="a"/>
    <w:rsid w:val="00073ED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073ED8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073ED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basedOn w:val="a0"/>
    <w:rsid w:val="00073ED8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a0"/>
    <w:rsid w:val="00073ED8"/>
    <w:rPr>
      <w:strike w:val="0"/>
      <w:dstrike w:val="0"/>
      <w:u w:val="none"/>
      <w:effect w:val="none"/>
    </w:rPr>
  </w:style>
  <w:style w:type="character" w:customStyle="1" w:styleId="copyrighttext2">
    <w:name w:val="copyrighttext2"/>
    <w:basedOn w:val="a0"/>
    <w:rsid w:val="00073ED8"/>
    <w:rPr>
      <w:rFonts w:ascii="Verdana" w:hAnsi="Verdana" w:hint="default"/>
      <w:strike w:val="0"/>
      <w:dstrike w:val="0"/>
      <w:vanish w:val="0"/>
      <w:webHidden w:val="0"/>
      <w:color w:val="808080"/>
      <w:sz w:val="14"/>
      <w:szCs w:val="14"/>
      <w:u w:val="none"/>
      <w:effect w:val="none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07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3ED8"/>
    <w:rPr>
      <w:i w:val="0"/>
      <w:iCs w:val="0"/>
    </w:rPr>
  </w:style>
  <w:style w:type="paragraph" w:customStyle="1" w:styleId="s16">
    <w:name w:val="s_16"/>
    <w:basedOn w:val="a"/>
    <w:rsid w:val="00073ED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15">
    <w:name w:val="s_15"/>
    <w:basedOn w:val="a"/>
    <w:rsid w:val="00073ED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rsid w:val="00073ED8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073ED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s101">
    <w:name w:val="s_101"/>
    <w:basedOn w:val="a0"/>
    <w:rsid w:val="00073ED8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customStyle="1" w:styleId="link">
    <w:name w:val="link"/>
    <w:basedOn w:val="a0"/>
    <w:rsid w:val="00073ED8"/>
    <w:rPr>
      <w:strike w:val="0"/>
      <w:dstrike w:val="0"/>
      <w:u w:val="none"/>
      <w:effect w:val="none"/>
    </w:rPr>
  </w:style>
  <w:style w:type="character" w:customStyle="1" w:styleId="copyrighttext2">
    <w:name w:val="copyrighttext2"/>
    <w:basedOn w:val="a0"/>
    <w:rsid w:val="00073ED8"/>
    <w:rPr>
      <w:rFonts w:ascii="Verdana" w:hAnsi="Verdana" w:hint="default"/>
      <w:strike w:val="0"/>
      <w:dstrike w:val="0"/>
      <w:vanish w:val="0"/>
      <w:webHidden w:val="0"/>
      <w:color w:val="808080"/>
      <w:sz w:val="14"/>
      <w:szCs w:val="14"/>
      <w:u w:val="none"/>
      <w:effect w:val="none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07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66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44</cp:revision>
  <dcterms:created xsi:type="dcterms:W3CDTF">2013-01-30T08:24:00Z</dcterms:created>
  <dcterms:modified xsi:type="dcterms:W3CDTF">2014-04-02T08:26:00Z</dcterms:modified>
</cp:coreProperties>
</file>